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AA41A0" w:rsidP="00CF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3342B2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3342B2">
        <w:rPr>
          <w:rFonts w:ascii="Times New Roman" w:hAnsi="Times New Roman" w:cs="Times New Roman"/>
          <w:b/>
          <w:sz w:val="32"/>
          <w:szCs w:val="32"/>
        </w:rPr>
        <w:t>2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 w:rsidR="003342B2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3342B2">
        <w:rPr>
          <w:rFonts w:ascii="Times New Roman" w:hAnsi="Times New Roman" w:cs="Times New Roman"/>
          <w:b/>
          <w:sz w:val="32"/>
          <w:szCs w:val="32"/>
        </w:rPr>
        <w:t>4</w:t>
      </w:r>
      <w:r w:rsidR="000E416C">
        <w:rPr>
          <w:rFonts w:ascii="Times New Roman" w:hAnsi="Times New Roman" w:cs="Times New Roman"/>
          <w:b/>
          <w:sz w:val="32"/>
          <w:szCs w:val="32"/>
        </w:rPr>
        <w:t>.</w:t>
      </w:r>
      <w:r w:rsidR="000E416C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="00EE4384">
        <w:rPr>
          <w:rFonts w:ascii="Times New Roman" w:hAnsi="Times New Roman" w:cs="Times New Roman"/>
          <w:b/>
          <w:sz w:val="32"/>
          <w:szCs w:val="32"/>
        </w:rPr>
        <w:t>.2019 г.</w:t>
      </w:r>
    </w:p>
    <w:p w:rsidR="00EE4384" w:rsidRDefault="000E416C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3342B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 w:rsidR="00005257">
        <w:rPr>
          <w:rFonts w:ascii="Times New Roman" w:hAnsi="Times New Roman" w:cs="Times New Roman"/>
          <w:sz w:val="24"/>
          <w:szCs w:val="24"/>
        </w:rPr>
        <w:t>3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EE4384">
        <w:rPr>
          <w:rFonts w:ascii="Times New Roman" w:hAnsi="Times New Roman" w:cs="Times New Roman"/>
          <w:sz w:val="24"/>
          <w:szCs w:val="24"/>
        </w:rPr>
        <w:t>ла. На заседанието присъстваха: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3A2378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361C06" w:rsidRDefault="00361C06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Даниела Иванова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A32DEB" w:rsidRDefault="00005257" w:rsidP="00A32DEB">
      <w:pPr>
        <w:pStyle w:val="a3"/>
        <w:numPr>
          <w:ilvl w:val="0"/>
          <w:numId w:val="44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регистриране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ПП ВМРО-Българско Национално Движение за изборите на 27 октомври 2019 г.</w:t>
      </w:r>
    </w:p>
    <w:p w:rsidR="00005257" w:rsidRDefault="00005257" w:rsidP="00005257">
      <w:pPr>
        <w:pStyle w:val="a3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005257" w:rsidRDefault="00005257" w:rsidP="00005257">
      <w:pPr>
        <w:pStyle w:val="a3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Докладва: М. Йорданова-</w:t>
      </w:r>
      <w:r w:rsidRPr="00005257">
        <w:rPr>
          <w:rFonts w:ascii="Times New Roman" w:hAnsi="Times New Roman" w:cs="Times New Roman"/>
          <w:sz w:val="24"/>
          <w:szCs w:val="24"/>
        </w:rPr>
        <w:t xml:space="preserve"> председател на ОИК-Шабла</w:t>
      </w:r>
    </w:p>
    <w:p w:rsidR="00005257" w:rsidRDefault="00005257" w:rsidP="00005257">
      <w:pPr>
        <w:pStyle w:val="a3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A32DEB" w:rsidRDefault="00005257" w:rsidP="00A32DEB">
      <w:pPr>
        <w:pStyle w:val="a3"/>
        <w:numPr>
          <w:ilvl w:val="0"/>
          <w:numId w:val="44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Поправка на Решение №679МИ/10.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.2019 г. за определяне на членове на ОИК за получаване на бюлетините от Алианс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гр. София.</w:t>
      </w:r>
    </w:p>
    <w:p w:rsidR="00005257" w:rsidRDefault="00005257" w:rsidP="00005257">
      <w:pPr>
        <w:pStyle w:val="a3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A32DEB" w:rsidRDefault="00A32DEB" w:rsidP="00A32DEB">
      <w:pPr>
        <w:pStyle w:val="a3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Доклада Маргарита Йорданова-председател на ОИК-Шабла</w:t>
      </w:r>
    </w:p>
    <w:p w:rsidR="00A32DEB" w:rsidRDefault="00A32DEB" w:rsidP="00A32DEB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о</w:t>
      </w:r>
      <w:r w:rsidR="00005257">
        <w:rPr>
          <w:rFonts w:ascii="Times New Roman" w:hAnsi="Times New Roman" w:cs="Times New Roman"/>
          <w:sz w:val="24"/>
          <w:szCs w:val="24"/>
        </w:rPr>
        <w:t>бсъждане по т.1 се взе: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DEB" w:rsidRDefault="00005257" w:rsidP="00A32DEB">
      <w:pPr>
        <w:tabs>
          <w:tab w:val="left" w:pos="14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69-МИ/14</w:t>
      </w:r>
      <w:r w:rsidR="00A32DEB">
        <w:rPr>
          <w:rFonts w:ascii="Times New Roman" w:hAnsi="Times New Roman" w:cs="Times New Roman"/>
          <w:sz w:val="24"/>
          <w:szCs w:val="24"/>
        </w:rPr>
        <w:t>.10.2019 г.</w:t>
      </w:r>
    </w:p>
    <w:p w:rsidR="00005257" w:rsidRDefault="00005257" w:rsidP="0000525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кандидатската листа от ПП </w:t>
      </w:r>
      <w:r w:rsidRPr="00005257">
        <w:rPr>
          <w:rFonts w:ascii="Times New Roman" w:hAnsi="Times New Roman" w:cs="Times New Roman"/>
          <w:sz w:val="24"/>
          <w:szCs w:val="24"/>
        </w:rPr>
        <w:t>ВМРО-Българско Национално Движение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005257" w:rsidRPr="00005257" w:rsidRDefault="00005257" w:rsidP="0000525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005257">
        <w:rPr>
          <w:rFonts w:ascii="Times New Roman" w:hAnsi="Times New Roman" w:cs="Times New Roman"/>
          <w:sz w:val="24"/>
          <w:szCs w:val="24"/>
        </w:rPr>
        <w:t>Кирил Николов Димов</w:t>
      </w:r>
    </w:p>
    <w:p w:rsidR="00005257" w:rsidRPr="00005257" w:rsidRDefault="00005257" w:rsidP="0000525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005257">
        <w:rPr>
          <w:rFonts w:ascii="Times New Roman" w:hAnsi="Times New Roman" w:cs="Times New Roman"/>
          <w:sz w:val="24"/>
          <w:szCs w:val="24"/>
        </w:rPr>
        <w:t>Силвия Панчева Николова</w:t>
      </w:r>
    </w:p>
    <w:p w:rsidR="00005257" w:rsidRPr="00005257" w:rsidRDefault="00005257" w:rsidP="0000525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005257">
        <w:rPr>
          <w:rFonts w:ascii="Times New Roman" w:hAnsi="Times New Roman" w:cs="Times New Roman"/>
          <w:sz w:val="24"/>
          <w:szCs w:val="24"/>
        </w:rPr>
        <w:t>Пенка Тодорова Александрова</w:t>
      </w:r>
    </w:p>
    <w:p w:rsidR="00005257" w:rsidRPr="00005257" w:rsidRDefault="00005257" w:rsidP="0000525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005257">
        <w:rPr>
          <w:rFonts w:ascii="Times New Roman" w:hAnsi="Times New Roman" w:cs="Times New Roman"/>
          <w:sz w:val="24"/>
          <w:szCs w:val="24"/>
        </w:rPr>
        <w:lastRenderedPageBreak/>
        <w:t>Димитър Иванов Енев</w:t>
      </w:r>
    </w:p>
    <w:p w:rsidR="00005257" w:rsidRPr="00005257" w:rsidRDefault="00005257" w:rsidP="0000525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005257">
        <w:rPr>
          <w:rFonts w:ascii="Times New Roman" w:hAnsi="Times New Roman" w:cs="Times New Roman"/>
          <w:sz w:val="24"/>
          <w:szCs w:val="24"/>
        </w:rPr>
        <w:t>Петър Василев Атанасов</w:t>
      </w:r>
    </w:p>
    <w:p w:rsidR="00005257" w:rsidRPr="00005257" w:rsidRDefault="00005257" w:rsidP="0000525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005257">
        <w:rPr>
          <w:rFonts w:ascii="Times New Roman" w:hAnsi="Times New Roman" w:cs="Times New Roman"/>
          <w:sz w:val="24"/>
          <w:szCs w:val="24"/>
        </w:rPr>
        <w:t xml:space="preserve">Таня Василева </w:t>
      </w:r>
      <w:proofErr w:type="spellStart"/>
      <w:r w:rsidRPr="00005257">
        <w:rPr>
          <w:rFonts w:ascii="Times New Roman" w:hAnsi="Times New Roman" w:cs="Times New Roman"/>
          <w:sz w:val="24"/>
          <w:szCs w:val="24"/>
        </w:rPr>
        <w:t>Тритакова</w:t>
      </w:r>
      <w:proofErr w:type="spellEnd"/>
    </w:p>
    <w:p w:rsidR="00005257" w:rsidRPr="00005257" w:rsidRDefault="00005257" w:rsidP="0000525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005257">
        <w:rPr>
          <w:rFonts w:ascii="Times New Roman" w:hAnsi="Times New Roman" w:cs="Times New Roman"/>
          <w:sz w:val="24"/>
          <w:szCs w:val="24"/>
        </w:rPr>
        <w:t>Румяна Павлова Ненова</w:t>
      </w:r>
    </w:p>
    <w:p w:rsidR="00005257" w:rsidRPr="00005257" w:rsidRDefault="00005257" w:rsidP="0000525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005257">
        <w:rPr>
          <w:rFonts w:ascii="Times New Roman" w:hAnsi="Times New Roman" w:cs="Times New Roman"/>
          <w:sz w:val="24"/>
          <w:szCs w:val="24"/>
        </w:rPr>
        <w:t>Ташо Николов Димитров</w:t>
      </w:r>
    </w:p>
    <w:p w:rsidR="00005257" w:rsidRPr="00005257" w:rsidRDefault="00005257" w:rsidP="0000525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005257">
        <w:rPr>
          <w:rFonts w:ascii="Times New Roman" w:hAnsi="Times New Roman" w:cs="Times New Roman"/>
          <w:sz w:val="24"/>
          <w:szCs w:val="24"/>
        </w:rPr>
        <w:t xml:space="preserve">Йорданка Парашкевова </w:t>
      </w:r>
      <w:proofErr w:type="spellStart"/>
      <w:r w:rsidRPr="00005257">
        <w:rPr>
          <w:rFonts w:ascii="Times New Roman" w:hAnsi="Times New Roman" w:cs="Times New Roman"/>
          <w:sz w:val="24"/>
          <w:szCs w:val="24"/>
        </w:rPr>
        <w:t>Ставракиева</w:t>
      </w:r>
      <w:proofErr w:type="spellEnd"/>
    </w:p>
    <w:p w:rsidR="00005257" w:rsidRDefault="00005257" w:rsidP="0000525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дневния ред се взе следното:</w:t>
      </w:r>
    </w:p>
    <w:p w:rsidR="00005257" w:rsidRDefault="00005257" w:rsidP="0000525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70</w:t>
      </w:r>
      <w:r w:rsidRPr="00005257">
        <w:rPr>
          <w:rFonts w:ascii="Times New Roman" w:hAnsi="Times New Roman" w:cs="Times New Roman"/>
          <w:sz w:val="24"/>
          <w:szCs w:val="24"/>
        </w:rPr>
        <w:t>-МИ/14.10.2019 г.</w:t>
      </w:r>
      <w:r>
        <w:rPr>
          <w:rFonts w:ascii="Times New Roman" w:hAnsi="Times New Roman" w:cs="Times New Roman"/>
          <w:sz w:val="24"/>
          <w:szCs w:val="24"/>
        </w:rPr>
        <w:t>, с което се извършва поправка на Решение №67-МИ/10.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>.2019 г. ОИК упълномощава:</w:t>
      </w:r>
    </w:p>
    <w:p w:rsidR="00005257" w:rsidRPr="00005257" w:rsidRDefault="00005257" w:rsidP="00005257">
      <w:pPr>
        <w:pStyle w:val="a3"/>
        <w:numPr>
          <w:ilvl w:val="0"/>
          <w:numId w:val="46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Виргиния Мигленова Манолова</w:t>
      </w:r>
    </w:p>
    <w:p w:rsidR="00A32DEB" w:rsidRPr="00005257" w:rsidRDefault="00A32DEB" w:rsidP="00005257">
      <w:pPr>
        <w:numPr>
          <w:ilvl w:val="0"/>
          <w:numId w:val="46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005257">
        <w:rPr>
          <w:rFonts w:ascii="Times New Roman" w:hAnsi="Times New Roman" w:cs="Times New Roman"/>
          <w:sz w:val="24"/>
          <w:szCs w:val="24"/>
        </w:rPr>
        <w:t>Пенка Тодорова Христакиева</w:t>
      </w:r>
    </w:p>
    <w:p w:rsidR="00A32DEB" w:rsidRDefault="00005257" w:rsidP="00A32DEB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32DEB">
        <w:rPr>
          <w:rFonts w:ascii="Times New Roman" w:hAnsi="Times New Roman" w:cs="Times New Roman"/>
          <w:sz w:val="24"/>
          <w:szCs w:val="24"/>
        </w:rPr>
        <w:t>а приемат хартиените бюлетини, да подпишат ППП, да съпроводят транспортното средство превозващо бюлетините.</w:t>
      </w:r>
    </w:p>
    <w:p w:rsidR="00A32DEB" w:rsidRDefault="00A32DEB" w:rsidP="00A32DEB">
      <w:pPr>
        <w:pStyle w:val="a3"/>
        <w:numPr>
          <w:ilvl w:val="0"/>
          <w:numId w:val="45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издаде пълномощно на двамата членове на ОИК-Шабла, подписано от председателя.</w:t>
      </w:r>
    </w:p>
    <w:p w:rsidR="00E67500" w:rsidRDefault="00E67500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876474" w:rsidRDefault="00623A19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Всички членове гласуваха „ЗА“, против няма, въздържали се няма. </w:t>
      </w:r>
    </w:p>
    <w:p w:rsidR="00E67500" w:rsidRDefault="00E67500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345D9E" w:rsidRPr="005450C8" w:rsidRDefault="00F91D17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</w:t>
      </w:r>
      <w:r w:rsidR="0043149F">
        <w:rPr>
          <w:rFonts w:ascii="Times New Roman" w:hAnsi="Times New Roman" w:cs="Times New Roman"/>
          <w:sz w:val="24"/>
          <w:szCs w:val="24"/>
        </w:rPr>
        <w:t xml:space="preserve"> ред на заседанието бе изчерпан и</w:t>
      </w:r>
      <w:r>
        <w:rPr>
          <w:rFonts w:ascii="Times New Roman" w:hAnsi="Times New Roman" w:cs="Times New Roman"/>
          <w:sz w:val="24"/>
          <w:szCs w:val="24"/>
        </w:rPr>
        <w:t xml:space="preserve"> заседанието закрито.</w:t>
      </w:r>
    </w:p>
    <w:p w:rsidR="00E67500" w:rsidRDefault="00E67500" w:rsidP="005B5AEE">
      <w:pPr>
        <w:rPr>
          <w:rFonts w:ascii="Times New Roman" w:hAnsi="Times New Roman" w:cs="Times New Roman"/>
        </w:rPr>
      </w:pPr>
      <w:bookmarkStart w:id="0" w:name="_GoBack"/>
      <w:bookmarkEnd w:id="0"/>
    </w:p>
    <w:p w:rsidR="00E67500" w:rsidRDefault="00E67500" w:rsidP="005B5AEE">
      <w:pPr>
        <w:rPr>
          <w:rFonts w:ascii="Times New Roman" w:hAnsi="Times New Roman" w:cs="Times New Roman"/>
        </w:rPr>
      </w:pPr>
    </w:p>
    <w:p w:rsidR="00E67500" w:rsidRDefault="00E67500" w:rsidP="005B5AEE">
      <w:pPr>
        <w:rPr>
          <w:rFonts w:ascii="Times New Roman" w:hAnsi="Times New Roman" w:cs="Times New Roman"/>
        </w:rPr>
      </w:pPr>
    </w:p>
    <w:p w:rsidR="00E67500" w:rsidRDefault="00E67500" w:rsidP="005B5AEE">
      <w:pPr>
        <w:rPr>
          <w:rFonts w:ascii="Times New Roman" w:hAnsi="Times New Roman" w:cs="Times New Roman"/>
        </w:rPr>
      </w:pPr>
    </w:p>
    <w:p w:rsidR="00EE4384" w:rsidRPr="00345D9E" w:rsidRDefault="00EE4384" w:rsidP="005B5AEE">
      <w:pPr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Председател: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    Секретар:</w:t>
      </w:r>
    </w:p>
    <w:p w:rsidR="00EE4384" w:rsidRPr="00345D9E" w:rsidRDefault="00EE4384" w:rsidP="005B5AEE">
      <w:pPr>
        <w:tabs>
          <w:tab w:val="left" w:pos="6435"/>
        </w:tabs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/М. Йорданова/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/М. Колева/</w:t>
      </w:r>
    </w:p>
    <w:p w:rsidR="00DA34B7" w:rsidRPr="00345D9E" w:rsidRDefault="00EE4384" w:rsidP="005B5AEE">
      <w:pPr>
        <w:rPr>
          <w:rFonts w:ascii="Times New Roman" w:hAnsi="Times New Roman" w:cs="Times New Roman"/>
        </w:rPr>
      </w:pPr>
      <w:proofErr w:type="spellStart"/>
      <w:r w:rsidRPr="00345D9E">
        <w:rPr>
          <w:rFonts w:ascii="Times New Roman" w:hAnsi="Times New Roman" w:cs="Times New Roman"/>
        </w:rPr>
        <w:t>Протоколчик</w:t>
      </w:r>
      <w:proofErr w:type="spellEnd"/>
      <w:r w:rsidRPr="00345D9E">
        <w:rPr>
          <w:rFonts w:ascii="Times New Roman" w:hAnsi="Times New Roman" w:cs="Times New Roman"/>
        </w:rPr>
        <w:t>:</w:t>
      </w:r>
      <w:r w:rsidR="00C3162A">
        <w:rPr>
          <w:rFonts w:ascii="Times New Roman" w:hAnsi="Times New Roman" w:cs="Times New Roman"/>
        </w:rPr>
        <w:t xml:space="preserve"> </w:t>
      </w:r>
      <w:r w:rsidR="00C3162A" w:rsidRPr="00C3162A">
        <w:rPr>
          <w:rFonts w:ascii="Times New Roman" w:hAnsi="Times New Roman" w:cs="Times New Roman"/>
        </w:rPr>
        <w:t>/М. Колева/</w:t>
      </w:r>
    </w:p>
    <w:sectPr w:rsidR="00DA34B7" w:rsidRPr="00345D9E" w:rsidSect="00CF14ED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59" w:rsidRDefault="00026359" w:rsidP="00956795">
      <w:pPr>
        <w:spacing w:after="0" w:line="240" w:lineRule="auto"/>
      </w:pPr>
      <w:r>
        <w:separator/>
      </w:r>
    </w:p>
  </w:endnote>
  <w:endnote w:type="continuationSeparator" w:id="0">
    <w:p w:rsidR="00026359" w:rsidRDefault="00026359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59" w:rsidRDefault="00026359" w:rsidP="00956795">
      <w:pPr>
        <w:spacing w:after="0" w:line="240" w:lineRule="auto"/>
      </w:pPr>
      <w:r>
        <w:separator/>
      </w:r>
    </w:p>
  </w:footnote>
  <w:footnote w:type="continuationSeparator" w:id="0">
    <w:p w:rsidR="00026359" w:rsidRDefault="00026359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D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1BBA"/>
    <w:multiLevelType w:val="hybridMultilevel"/>
    <w:tmpl w:val="82463374"/>
    <w:lvl w:ilvl="0" w:tplc="B52E1F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B07E87"/>
    <w:multiLevelType w:val="hybridMultilevel"/>
    <w:tmpl w:val="C65A09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6624"/>
    <w:multiLevelType w:val="hybridMultilevel"/>
    <w:tmpl w:val="5872A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06E9"/>
    <w:multiLevelType w:val="hybridMultilevel"/>
    <w:tmpl w:val="3D488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06C4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856CD"/>
    <w:multiLevelType w:val="multilevel"/>
    <w:tmpl w:val="67E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375E8"/>
    <w:multiLevelType w:val="hybridMultilevel"/>
    <w:tmpl w:val="6B8C5C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92A3A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37BCD"/>
    <w:multiLevelType w:val="hybridMultilevel"/>
    <w:tmpl w:val="E95AC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154F1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13ABA"/>
    <w:multiLevelType w:val="multilevel"/>
    <w:tmpl w:val="5B7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957334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45AED"/>
    <w:multiLevelType w:val="multilevel"/>
    <w:tmpl w:val="369A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F0844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7C7E3D"/>
    <w:multiLevelType w:val="multilevel"/>
    <w:tmpl w:val="38E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8D7B9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660FA7"/>
    <w:multiLevelType w:val="hybridMultilevel"/>
    <w:tmpl w:val="6BFAD976"/>
    <w:lvl w:ilvl="0" w:tplc="A6709E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E6953"/>
    <w:multiLevelType w:val="hybridMultilevel"/>
    <w:tmpl w:val="8536E1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390B17"/>
    <w:multiLevelType w:val="multilevel"/>
    <w:tmpl w:val="47B0B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617102"/>
    <w:multiLevelType w:val="multilevel"/>
    <w:tmpl w:val="34C8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6B12D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933220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523A01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8C774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443DCC"/>
    <w:multiLevelType w:val="hybridMultilevel"/>
    <w:tmpl w:val="1B9CA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47C7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016D12"/>
    <w:multiLevelType w:val="hybridMultilevel"/>
    <w:tmpl w:val="0EA4E7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1388D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767A1F"/>
    <w:multiLevelType w:val="multilevel"/>
    <w:tmpl w:val="B99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F17411"/>
    <w:multiLevelType w:val="hybridMultilevel"/>
    <w:tmpl w:val="AFAC02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86875"/>
    <w:multiLevelType w:val="multilevel"/>
    <w:tmpl w:val="4FC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CF72ED"/>
    <w:multiLevelType w:val="multilevel"/>
    <w:tmpl w:val="835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71626C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0F5723"/>
    <w:multiLevelType w:val="hybridMultilevel"/>
    <w:tmpl w:val="D12069FA"/>
    <w:lvl w:ilvl="0" w:tplc="35987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F673E"/>
    <w:multiLevelType w:val="hybridMultilevel"/>
    <w:tmpl w:val="5AF856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61BE5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D20C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3"/>
  </w:num>
  <w:num w:numId="3">
    <w:abstractNumId w:val="42"/>
  </w:num>
  <w:num w:numId="4">
    <w:abstractNumId w:val="14"/>
  </w:num>
  <w:num w:numId="5">
    <w:abstractNumId w:val="23"/>
  </w:num>
  <w:num w:numId="6">
    <w:abstractNumId w:val="16"/>
  </w:num>
  <w:num w:numId="7">
    <w:abstractNumId w:val="5"/>
  </w:num>
  <w:num w:numId="8">
    <w:abstractNumId w:val="10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7"/>
  </w:num>
  <w:num w:numId="15">
    <w:abstractNumId w:val="36"/>
  </w:num>
  <w:num w:numId="16">
    <w:abstractNumId w:val="24"/>
  </w:num>
  <w:num w:numId="17">
    <w:abstractNumId w:val="17"/>
  </w:num>
  <w:num w:numId="18">
    <w:abstractNumId w:val="26"/>
  </w:num>
  <w:num w:numId="19">
    <w:abstractNumId w:val="19"/>
  </w:num>
  <w:num w:numId="20">
    <w:abstractNumId w:val="38"/>
  </w:num>
  <w:num w:numId="21">
    <w:abstractNumId w:val="0"/>
  </w:num>
  <w:num w:numId="22">
    <w:abstractNumId w:val="29"/>
  </w:num>
  <w:num w:numId="23">
    <w:abstractNumId w:val="31"/>
  </w:num>
  <w:num w:numId="24">
    <w:abstractNumId w:val="44"/>
  </w:num>
  <w:num w:numId="25">
    <w:abstractNumId w:val="18"/>
  </w:num>
  <w:num w:numId="26">
    <w:abstractNumId w:val="7"/>
  </w:num>
  <w:num w:numId="27">
    <w:abstractNumId w:val="39"/>
  </w:num>
  <w:num w:numId="28">
    <w:abstractNumId w:val="1"/>
  </w:num>
  <w:num w:numId="29">
    <w:abstractNumId w:val="28"/>
  </w:num>
  <w:num w:numId="30">
    <w:abstractNumId w:val="9"/>
  </w:num>
  <w:num w:numId="31">
    <w:abstractNumId w:val="6"/>
  </w:num>
  <w:num w:numId="32">
    <w:abstractNumId w:val="25"/>
  </w:num>
  <w:num w:numId="33">
    <w:abstractNumId w:val="34"/>
  </w:num>
  <w:num w:numId="34">
    <w:abstractNumId w:val="8"/>
  </w:num>
  <w:num w:numId="35">
    <w:abstractNumId w:val="4"/>
  </w:num>
  <w:num w:numId="36">
    <w:abstractNumId w:val="13"/>
  </w:num>
  <w:num w:numId="37">
    <w:abstractNumId w:val="27"/>
  </w:num>
  <w:num w:numId="38">
    <w:abstractNumId w:val="15"/>
  </w:num>
  <w:num w:numId="39">
    <w:abstractNumId w:val="2"/>
  </w:num>
  <w:num w:numId="40">
    <w:abstractNumId w:val="11"/>
  </w:num>
  <w:num w:numId="41">
    <w:abstractNumId w:val="3"/>
  </w:num>
  <w:num w:numId="42">
    <w:abstractNumId w:val="30"/>
  </w:num>
  <w:num w:numId="43">
    <w:abstractNumId w:val="32"/>
  </w:num>
  <w:num w:numId="44">
    <w:abstractNumId w:val="40"/>
  </w:num>
  <w:num w:numId="45">
    <w:abstractNumId w:val="35"/>
  </w:num>
  <w:num w:numId="46">
    <w:abstractNumId w:val="2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05257"/>
    <w:rsid w:val="00026359"/>
    <w:rsid w:val="00043491"/>
    <w:rsid w:val="00085F97"/>
    <w:rsid w:val="000A0AFD"/>
    <w:rsid w:val="000E416C"/>
    <w:rsid w:val="00165B12"/>
    <w:rsid w:val="00182059"/>
    <w:rsid w:val="00194C29"/>
    <w:rsid w:val="00210CAB"/>
    <w:rsid w:val="002713C9"/>
    <w:rsid w:val="002F4BAA"/>
    <w:rsid w:val="003275BF"/>
    <w:rsid w:val="003342B2"/>
    <w:rsid w:val="00345D9E"/>
    <w:rsid w:val="00361C06"/>
    <w:rsid w:val="00381393"/>
    <w:rsid w:val="003868E4"/>
    <w:rsid w:val="003A2378"/>
    <w:rsid w:val="003D50D0"/>
    <w:rsid w:val="00400946"/>
    <w:rsid w:val="0043149F"/>
    <w:rsid w:val="00450132"/>
    <w:rsid w:val="00452F63"/>
    <w:rsid w:val="00466789"/>
    <w:rsid w:val="004F5859"/>
    <w:rsid w:val="00517AA4"/>
    <w:rsid w:val="00530044"/>
    <w:rsid w:val="00540982"/>
    <w:rsid w:val="005450C8"/>
    <w:rsid w:val="00561204"/>
    <w:rsid w:val="005B5AEE"/>
    <w:rsid w:val="005E4CFB"/>
    <w:rsid w:val="00623A19"/>
    <w:rsid w:val="006B5358"/>
    <w:rsid w:val="006D51B1"/>
    <w:rsid w:val="006F1226"/>
    <w:rsid w:val="007314C9"/>
    <w:rsid w:val="00746E31"/>
    <w:rsid w:val="007A7E52"/>
    <w:rsid w:val="0083369C"/>
    <w:rsid w:val="00876474"/>
    <w:rsid w:val="008769C6"/>
    <w:rsid w:val="008C2BE0"/>
    <w:rsid w:val="008D4845"/>
    <w:rsid w:val="008F0C65"/>
    <w:rsid w:val="00910A98"/>
    <w:rsid w:val="0095644D"/>
    <w:rsid w:val="00956795"/>
    <w:rsid w:val="00976FA6"/>
    <w:rsid w:val="009C6BF4"/>
    <w:rsid w:val="00A269BC"/>
    <w:rsid w:val="00A32DEB"/>
    <w:rsid w:val="00A525C9"/>
    <w:rsid w:val="00A65EB8"/>
    <w:rsid w:val="00A8034F"/>
    <w:rsid w:val="00AA41A0"/>
    <w:rsid w:val="00AB3F15"/>
    <w:rsid w:val="00AC0CE8"/>
    <w:rsid w:val="00AF6F8E"/>
    <w:rsid w:val="00BC4198"/>
    <w:rsid w:val="00BD051B"/>
    <w:rsid w:val="00C3162A"/>
    <w:rsid w:val="00CB1661"/>
    <w:rsid w:val="00CB6589"/>
    <w:rsid w:val="00CF017D"/>
    <w:rsid w:val="00CF14ED"/>
    <w:rsid w:val="00D127EE"/>
    <w:rsid w:val="00D12EBF"/>
    <w:rsid w:val="00D167A0"/>
    <w:rsid w:val="00D54269"/>
    <w:rsid w:val="00D74175"/>
    <w:rsid w:val="00DA34B7"/>
    <w:rsid w:val="00DC5501"/>
    <w:rsid w:val="00DE4611"/>
    <w:rsid w:val="00E3412D"/>
    <w:rsid w:val="00E67500"/>
    <w:rsid w:val="00ED564D"/>
    <w:rsid w:val="00EE4384"/>
    <w:rsid w:val="00F26CE8"/>
    <w:rsid w:val="00F55021"/>
    <w:rsid w:val="00F91D17"/>
    <w:rsid w:val="00FE4056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2019-10-14T11:53:00Z</dcterms:created>
  <dcterms:modified xsi:type="dcterms:W3CDTF">2019-10-14T12:09:00Z</dcterms:modified>
</cp:coreProperties>
</file>