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bookmarkStart w:id="0" w:name="_Hlk146366469"/>
      <w:bookmarkEnd w:id="0"/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893D22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0336108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C25F732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341202DA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F057D2">
        <w:rPr>
          <w:b/>
          <w:bCs/>
          <w:sz w:val="28"/>
          <w:szCs w:val="28"/>
        </w:rPr>
        <w:t>1</w:t>
      </w:r>
      <w:r w:rsidR="0077786F">
        <w:rPr>
          <w:b/>
          <w:bCs/>
          <w:sz w:val="28"/>
          <w:szCs w:val="28"/>
        </w:rPr>
        <w:t>2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77786F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</w:t>
      </w:r>
      <w:r w:rsidR="0077786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B9DDA79" w14:textId="3A6B0F9A" w:rsidR="006C4E9A" w:rsidRPr="00F85FA4" w:rsidRDefault="006C4E9A" w:rsidP="006C4E9A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8B53C1">
        <w:t>03</w:t>
      </w:r>
      <w:r>
        <w:t>.</w:t>
      </w:r>
      <w:r w:rsidR="008B53C1">
        <w:t>10</w:t>
      </w:r>
      <w:r>
        <w:t>.2023</w:t>
      </w:r>
      <w:r w:rsidRPr="00A52F9C">
        <w:t xml:space="preserve"> г., от </w:t>
      </w:r>
      <w:r w:rsidR="008121E4">
        <w:t>10</w:t>
      </w:r>
      <w:r>
        <w:t>:</w:t>
      </w:r>
      <w:r w:rsidR="008121E4">
        <w:t>0</w:t>
      </w:r>
      <w:r>
        <w:t>0</w:t>
      </w:r>
      <w:r w:rsidRPr="00A52F9C">
        <w:t xml:space="preserve">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>г.</w:t>
      </w:r>
      <w:r>
        <w:t xml:space="preserve"> </w:t>
      </w:r>
      <w:r w:rsidRPr="00A52F9C">
        <w:t>се събра на заседание</w:t>
      </w:r>
      <w:r>
        <w:t>, свикано от Маргарита Димитрова Йорданова председателя на ОИК</w:t>
      </w:r>
      <w:r w:rsidRPr="00A52F9C">
        <w:t>-</w:t>
      </w:r>
      <w:r>
        <w:t>Шабла</w:t>
      </w:r>
      <w:r w:rsidRPr="00A52F9C">
        <w:t xml:space="preserve">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6C4E9A" w14:paraId="297968ED" w14:textId="77777777" w:rsidTr="00667AA1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33C2F" w14:textId="77777777" w:rsidR="006C4E9A" w:rsidRPr="006C1576" w:rsidRDefault="006C4E9A" w:rsidP="00667AA1">
            <w:bookmarkStart w:id="1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8A407" w14:textId="77777777" w:rsidR="006C4E9A" w:rsidRPr="006C1576" w:rsidRDefault="006C4E9A" w:rsidP="00667AA1">
            <w:r w:rsidRPr="006C1576">
              <w:t>Име, презиме, фамилия</w:t>
            </w:r>
          </w:p>
        </w:tc>
      </w:tr>
      <w:tr w:rsidR="006C4E9A" w14:paraId="037A3046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1168" w14:textId="77777777" w:rsidR="006C4E9A" w:rsidRPr="006C1576" w:rsidRDefault="006C4E9A" w:rsidP="00667AA1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79D4B" w14:textId="77777777" w:rsidR="006C4E9A" w:rsidRPr="006C1576" w:rsidRDefault="006C4E9A" w:rsidP="00667AA1">
            <w:r>
              <w:t>Маргарита Димитрова Йорданова</w:t>
            </w:r>
          </w:p>
        </w:tc>
      </w:tr>
      <w:tr w:rsidR="006C4E9A" w14:paraId="016D21B9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AA1CF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E3467" w14:textId="77777777" w:rsidR="006C4E9A" w:rsidRPr="006C1576" w:rsidRDefault="006C4E9A" w:rsidP="00667AA1">
            <w:r>
              <w:t>Живко Райчев Николов</w:t>
            </w:r>
          </w:p>
        </w:tc>
      </w:tr>
      <w:tr w:rsidR="006C4E9A" w14:paraId="3160F862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36E11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258AE" w14:textId="77777777" w:rsidR="006C4E9A" w:rsidRPr="006C1576" w:rsidRDefault="006C4E9A" w:rsidP="00667AA1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6C4E9A" w14:paraId="38A3B13E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59407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CB4DF" w14:textId="77777777" w:rsidR="006C4E9A" w:rsidRPr="006C1576" w:rsidRDefault="006C4E9A" w:rsidP="00667AA1">
            <w:r>
              <w:t>Зорница Василева Атанасова</w:t>
            </w:r>
          </w:p>
        </w:tc>
      </w:tr>
      <w:tr w:rsidR="006C4E9A" w14:paraId="10A1589D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D37674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7445AA" w14:textId="77777777" w:rsidR="006C4E9A" w:rsidRPr="006C1576" w:rsidRDefault="006C4E9A" w:rsidP="00667AA1">
            <w:r>
              <w:t>Георги Стефанов Георгиев</w:t>
            </w:r>
          </w:p>
        </w:tc>
      </w:tr>
      <w:tr w:rsidR="006C4E9A" w14:paraId="46549A25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127F3" w14:textId="77777777" w:rsidR="006C4E9A" w:rsidRPr="006C1576" w:rsidRDefault="006C4E9A" w:rsidP="00667AA1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64F80" w14:textId="77777777" w:rsidR="006C4E9A" w:rsidRPr="006C1576" w:rsidRDefault="006C4E9A" w:rsidP="00667AA1">
            <w:r>
              <w:t>Галина Ганчева Петкова</w:t>
            </w:r>
          </w:p>
        </w:tc>
      </w:tr>
      <w:tr w:rsidR="006C4E9A" w14:paraId="2FD7127A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A6392" w14:textId="77777777" w:rsidR="006C4E9A" w:rsidRPr="006C1576" w:rsidRDefault="006C4E9A" w:rsidP="00667AA1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AA19E" w14:textId="77777777" w:rsidR="006C4E9A" w:rsidRPr="00A155CD" w:rsidRDefault="006C4E9A" w:rsidP="00667AA1">
            <w:r>
              <w:t>Петя Тодорова Петрова</w:t>
            </w:r>
          </w:p>
        </w:tc>
      </w:tr>
      <w:tr w:rsidR="006C4E9A" w14:paraId="0D9A7F52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C9142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D80FE" w14:textId="77777777" w:rsidR="006C4E9A" w:rsidRPr="00A155CD" w:rsidRDefault="006C4E9A" w:rsidP="00667AA1">
            <w:r>
              <w:t>Кристияна Красимирова Костадинова</w:t>
            </w:r>
          </w:p>
        </w:tc>
      </w:tr>
      <w:tr w:rsidR="006C4E9A" w14:paraId="345B9F8D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279B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355B4" w14:textId="77777777" w:rsidR="006C4E9A" w:rsidRPr="00A155CD" w:rsidRDefault="006C4E9A" w:rsidP="00667AA1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6C4E9A" w14:paraId="432060CA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4B0CD" w14:textId="77777777" w:rsidR="006C4E9A" w:rsidRPr="006C1576" w:rsidRDefault="006C4E9A" w:rsidP="00667AA1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F7460" w14:textId="77777777" w:rsidR="006C4E9A" w:rsidRDefault="006C4E9A" w:rsidP="00667AA1">
            <w:r w:rsidRPr="0087435D">
              <w:rPr>
                <w:shd w:val="clear" w:color="auto" w:fill="FFFFFF"/>
              </w:rPr>
              <w:t>Николай Красимиров Стефанов</w:t>
            </w:r>
          </w:p>
        </w:tc>
      </w:tr>
      <w:tr w:rsidR="006C4E9A" w14:paraId="3F7F6761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DFE06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70173" w14:textId="77777777" w:rsidR="006C4E9A" w:rsidRPr="003E5AF0" w:rsidRDefault="006C4E9A" w:rsidP="00667AA1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1"/>
    <w:p w14:paraId="15ADBC79" w14:textId="77777777" w:rsidR="006C4E9A" w:rsidRDefault="006C4E9A" w:rsidP="006C4E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45242554" w14:textId="77777777" w:rsidR="006C4E9A" w:rsidRPr="00A24F15" w:rsidRDefault="006C4E9A" w:rsidP="006C4E9A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16B8EA46" w14:textId="77777777" w:rsidR="006C4E9A" w:rsidRPr="00DA6250" w:rsidRDefault="006C4E9A" w:rsidP="006C4E9A">
      <w:pPr>
        <w:autoSpaceDE w:val="0"/>
        <w:autoSpaceDN w:val="0"/>
        <w:adjustRightInd w:val="0"/>
        <w:rPr>
          <w:b/>
          <w:bCs/>
        </w:rPr>
      </w:pPr>
    </w:p>
    <w:p w14:paraId="4F004257" w14:textId="77777777" w:rsidR="006C4E9A" w:rsidRDefault="006C4E9A" w:rsidP="006C4E9A">
      <w:pPr>
        <w:autoSpaceDE w:val="0"/>
        <w:autoSpaceDN w:val="0"/>
        <w:adjustRightInd w:val="0"/>
        <w:jc w:val="both"/>
      </w:pPr>
      <w:r>
        <w:t xml:space="preserve">            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7E3D8A3A" w14:textId="77777777" w:rsidR="006C4E9A" w:rsidRDefault="006C4E9A" w:rsidP="006C4E9A">
      <w:pPr>
        <w:ind w:firstLine="851"/>
        <w:jc w:val="both"/>
        <w:rPr>
          <w:rFonts w:eastAsia="Calibri"/>
          <w:b/>
        </w:rPr>
      </w:pPr>
    </w:p>
    <w:p w14:paraId="2A3EBB1C" w14:textId="77777777" w:rsidR="006C4E9A" w:rsidRPr="0087435D" w:rsidRDefault="006C4E9A" w:rsidP="006C4E9A">
      <w:pPr>
        <w:ind w:firstLine="851"/>
        <w:jc w:val="both"/>
        <w:rPr>
          <w:rFonts w:eastAsia="Calibri"/>
          <w:b/>
        </w:rPr>
      </w:pPr>
    </w:p>
    <w:p w14:paraId="099670CE" w14:textId="4A2FC423" w:rsidR="0087435D" w:rsidRDefault="0087435D" w:rsidP="0087435D">
      <w:pPr>
        <w:pStyle w:val="a6"/>
        <w:numPr>
          <w:ilvl w:val="0"/>
          <w:numId w:val="17"/>
        </w:numPr>
        <w:shd w:val="clear" w:color="auto" w:fill="FFFFFF"/>
        <w:spacing w:after="150"/>
        <w:jc w:val="both"/>
      </w:pPr>
      <w:r w:rsidRPr="0087435D">
        <w:t>Одобряване графичния файл с образец на бюлетината и тиража за избор на кмет на Община Шабла, в изборите за общински съветници и за кметове на 29 октомври 2023 г.</w:t>
      </w:r>
    </w:p>
    <w:p w14:paraId="25844D9B" w14:textId="77777777" w:rsidR="0087435D" w:rsidRDefault="0087435D" w:rsidP="0087435D">
      <w:pPr>
        <w:pStyle w:val="a6"/>
        <w:shd w:val="clear" w:color="auto" w:fill="FFFFFF"/>
        <w:spacing w:after="150"/>
        <w:jc w:val="both"/>
      </w:pPr>
    </w:p>
    <w:p w14:paraId="7AFB2B8B" w14:textId="5FA1F372" w:rsidR="0087435D" w:rsidRDefault="0087435D" w:rsidP="0087435D">
      <w:pPr>
        <w:pStyle w:val="a6"/>
        <w:numPr>
          <w:ilvl w:val="0"/>
          <w:numId w:val="17"/>
        </w:numPr>
        <w:shd w:val="clear" w:color="auto" w:fill="FFFFFF"/>
        <w:spacing w:after="150"/>
        <w:jc w:val="both"/>
      </w:pPr>
      <w:r w:rsidRPr="0087435D">
        <w:rPr>
          <w:lang w:val="en-US"/>
        </w:rPr>
        <w:t>O</w:t>
      </w:r>
      <w:r w:rsidRPr="0087435D">
        <w:t>добряване графичния файл с образец на бюлетината и тиража за избор на общински съветници в Община Шабла, в изборите за общински съветници и за кметове на 29 октомври 2023 г.</w:t>
      </w:r>
    </w:p>
    <w:p w14:paraId="5CC80D36" w14:textId="77777777" w:rsidR="0087435D" w:rsidRDefault="0087435D" w:rsidP="0087435D">
      <w:pPr>
        <w:pStyle w:val="a6"/>
      </w:pPr>
    </w:p>
    <w:p w14:paraId="33EB1ADE" w14:textId="337FE564" w:rsidR="0087435D" w:rsidRPr="0087435D" w:rsidRDefault="0087435D" w:rsidP="0087435D">
      <w:pPr>
        <w:pStyle w:val="a6"/>
        <w:numPr>
          <w:ilvl w:val="0"/>
          <w:numId w:val="17"/>
        </w:numPr>
        <w:shd w:val="clear" w:color="auto" w:fill="FFFFFF"/>
        <w:spacing w:after="150"/>
        <w:jc w:val="both"/>
      </w:pPr>
      <w:r w:rsidRPr="0087435D">
        <w:t>Одобряване графичния файл с образец на бюлетината и тиража за избор на кмет на кметство с. Крапец, с. Ваклино, с. Дуранкулак и с. Граничар в Община Шабла, в изборите за общински съветници и за кметове на 29 октомври 2023 г.</w:t>
      </w:r>
    </w:p>
    <w:p w14:paraId="630548D5" w14:textId="77777777" w:rsidR="0087435D" w:rsidRPr="0087435D" w:rsidRDefault="0087435D" w:rsidP="0087435D">
      <w:pPr>
        <w:pStyle w:val="a6"/>
        <w:shd w:val="clear" w:color="auto" w:fill="FFFFFF"/>
        <w:spacing w:after="150"/>
        <w:jc w:val="both"/>
      </w:pPr>
    </w:p>
    <w:p w14:paraId="70802E39" w14:textId="4E681264" w:rsidR="006C4E9A" w:rsidRPr="006C4E9A" w:rsidRDefault="006C4E9A" w:rsidP="006C4E9A">
      <w:pPr>
        <w:ind w:firstLine="851"/>
        <w:jc w:val="both"/>
        <w:rPr>
          <w:rFonts w:eastAsia="Calibri"/>
        </w:rPr>
      </w:pPr>
    </w:p>
    <w:p w14:paraId="79BDA1AF" w14:textId="77777777" w:rsidR="006C4E9A" w:rsidRPr="006C4E9A" w:rsidRDefault="006C4E9A" w:rsidP="006C4E9A">
      <w:pPr>
        <w:shd w:val="clear" w:color="auto" w:fill="FFFFFF"/>
        <w:ind w:firstLine="851"/>
        <w:jc w:val="both"/>
      </w:pPr>
    </w:p>
    <w:p w14:paraId="2C25E9D3" w14:textId="77777777" w:rsidR="006C4E9A" w:rsidRDefault="006C4E9A" w:rsidP="006C4E9A">
      <w:pPr>
        <w:ind w:firstLine="851"/>
        <w:jc w:val="center"/>
        <w:rPr>
          <w:rFonts w:eastAsia="Calibri"/>
          <w:b/>
          <w:bCs/>
        </w:rPr>
      </w:pPr>
    </w:p>
    <w:p w14:paraId="7E012C5F" w14:textId="77777777" w:rsidR="00BC0793" w:rsidRDefault="00BC0793" w:rsidP="00BC0793">
      <w:pPr>
        <w:autoSpaceDE w:val="0"/>
        <w:autoSpaceDN w:val="0"/>
        <w:adjustRightInd w:val="0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0E1046A7" w14:textId="77777777" w:rsidR="00BC0793" w:rsidRDefault="00BC0793" w:rsidP="00BC0793">
      <w:pPr>
        <w:autoSpaceDE w:val="0"/>
        <w:autoSpaceDN w:val="0"/>
        <w:adjustRightInd w:val="0"/>
        <w:ind w:firstLine="708"/>
        <w:jc w:val="both"/>
      </w:pPr>
    </w:p>
    <w:p w14:paraId="21733E2D" w14:textId="77777777" w:rsidR="00BC0793" w:rsidRPr="00F85FA4" w:rsidRDefault="00BC0793" w:rsidP="00BC0793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BC0793" w:rsidRPr="00232336" w14:paraId="5BE4DAFB" w14:textId="77777777" w:rsidTr="00667AA1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4FF17" w14:textId="77777777" w:rsidR="00BC0793" w:rsidRPr="00232336" w:rsidRDefault="00BC0793" w:rsidP="00667AA1">
            <w:pPr>
              <w:jc w:val="center"/>
              <w:rPr>
                <w:sz w:val="20"/>
              </w:rPr>
            </w:pPr>
            <w:r w:rsidRPr="00232336">
              <w:rPr>
                <w:sz w:val="20"/>
              </w:rPr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AFEC7" w14:textId="77777777" w:rsidR="00BC0793" w:rsidRPr="00232336" w:rsidRDefault="00BC0793" w:rsidP="00667AA1">
            <w:pPr>
              <w:jc w:val="center"/>
              <w:rPr>
                <w:sz w:val="20"/>
              </w:rPr>
            </w:pPr>
            <w:r w:rsidRPr="00232336">
              <w:rPr>
                <w:sz w:val="20"/>
              </w:rPr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ED07F0" w14:textId="77777777" w:rsidR="00BC0793" w:rsidRPr="00232336" w:rsidRDefault="00BC0793" w:rsidP="00667AA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Гласувал:</w:t>
            </w:r>
          </w:p>
          <w:p w14:paraId="70564E89" w14:textId="77777777" w:rsidR="00BC0793" w:rsidRPr="00232336" w:rsidRDefault="00BC0793" w:rsidP="00667AA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0FE17F" w14:textId="77777777" w:rsidR="00BC0793" w:rsidRPr="00232336" w:rsidRDefault="00BC0793" w:rsidP="00667AA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Гласувал:</w:t>
            </w:r>
          </w:p>
          <w:p w14:paraId="0E4A8534" w14:textId="77777777" w:rsidR="00BC0793" w:rsidRPr="00232336" w:rsidRDefault="00BC0793" w:rsidP="00667AA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„ПРОТИВ“</w:t>
            </w:r>
          </w:p>
        </w:tc>
      </w:tr>
      <w:tr w:rsidR="00BC0793" w:rsidRPr="00232336" w14:paraId="1E477987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1A6C6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7E0BB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5547DE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B2D2A3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4C397658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E005E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0E533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D5A136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963342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3D86054D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7DF931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DA3DF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145809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8229B0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1B91BB0C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635EF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FFF4C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81C88C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F776B4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5ED2995E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1852A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E72E0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Пенка Тодорова </w:t>
            </w:r>
            <w:proofErr w:type="spellStart"/>
            <w:r w:rsidRPr="00232336">
              <w:rPr>
                <w:sz w:val="20"/>
              </w:rP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29D451" w14:textId="77777777" w:rsidR="00BC0793" w:rsidRPr="00232336" w:rsidRDefault="00BC0793" w:rsidP="00667AA1">
            <w:pPr>
              <w:rPr>
                <w:sz w:val="20"/>
                <w:lang w:val="en-US"/>
              </w:rPr>
            </w:pPr>
            <w:r w:rsidRPr="00232336">
              <w:rPr>
                <w:sz w:val="20"/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C2F234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748F6035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29B51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D490C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8803EF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0BD8F8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6CDA81E2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AC159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842FC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7E743F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3E5F4A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2824688A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59970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C2B89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AF1C69" w14:textId="77777777" w:rsidR="00BC0793" w:rsidRPr="00232336" w:rsidRDefault="00BC0793" w:rsidP="00667AA1">
            <w:pPr>
              <w:rPr>
                <w:sz w:val="20"/>
                <w:lang w:val="en-US"/>
              </w:rPr>
            </w:pPr>
            <w:r w:rsidRPr="00232336">
              <w:rPr>
                <w:sz w:val="20"/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E1A283" w14:textId="77777777" w:rsidR="00BC0793" w:rsidRPr="00232336" w:rsidRDefault="00BC0793" w:rsidP="00667AA1">
            <w:pPr>
              <w:rPr>
                <w:sz w:val="20"/>
              </w:rPr>
            </w:pPr>
          </w:p>
        </w:tc>
      </w:tr>
      <w:tr w:rsidR="00BC0793" w:rsidRPr="00232336" w14:paraId="525C78FB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B2DA8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3505C" w14:textId="77777777" w:rsidR="00BC0793" w:rsidRPr="00232336" w:rsidRDefault="00BC0793" w:rsidP="00667AA1">
            <w:pPr>
              <w:rPr>
                <w:sz w:val="20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4EBA74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53D698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  <w:tr w:rsidR="00BC0793" w:rsidRPr="00232336" w14:paraId="381D2743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A2760" w14:textId="77777777" w:rsidR="00BC0793" w:rsidRPr="00232336" w:rsidRDefault="00BC0793" w:rsidP="00667AA1">
            <w:pPr>
              <w:rPr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E560D1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  <w:proofErr w:type="spellStart"/>
            <w:r w:rsidRPr="00232336">
              <w:rPr>
                <w:color w:val="333333"/>
                <w:sz w:val="20"/>
                <w:shd w:val="clear" w:color="auto" w:fill="FFFFFF"/>
              </w:rPr>
              <w:t>Сиана</w:t>
            </w:r>
            <w:proofErr w:type="spellEnd"/>
            <w:r w:rsidRPr="00232336">
              <w:rPr>
                <w:color w:val="333333"/>
                <w:sz w:val="20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C0350D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C008C4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  <w:tr w:rsidR="00BC0793" w:rsidRPr="00232336" w14:paraId="6E39516C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7809EF" w14:textId="77777777" w:rsidR="00BC0793" w:rsidRPr="00232336" w:rsidRDefault="00BC0793" w:rsidP="00667AA1">
            <w:pPr>
              <w:rPr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1F271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5E79A6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6D894D" w14:textId="77777777" w:rsidR="00BC0793" w:rsidRPr="00232336" w:rsidRDefault="00BC0793" w:rsidP="00667AA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</w:tbl>
    <w:p w14:paraId="27F59625" w14:textId="77777777" w:rsidR="00BC0793" w:rsidRDefault="00BC0793" w:rsidP="00BC0793">
      <w:pPr>
        <w:shd w:val="clear" w:color="auto" w:fill="FFFFFF"/>
        <w:spacing w:after="150"/>
        <w:rPr>
          <w:b/>
          <w:color w:val="333333"/>
          <w:szCs w:val="34"/>
        </w:rPr>
      </w:pPr>
    </w:p>
    <w:p w14:paraId="138DD14D" w14:textId="77777777" w:rsidR="00BC0793" w:rsidRDefault="00BC0793" w:rsidP="00BC079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11</w:t>
      </w:r>
      <w:r w:rsidRPr="00C225D8">
        <w:t xml:space="preserve"> (</w:t>
      </w:r>
      <w:r>
        <w:t>единадесет</w:t>
      </w:r>
      <w:r w:rsidRPr="00C225D8">
        <w:t>) гласа „ЗА” и 0 (нула) гласа „ПРОТИВ”.</w:t>
      </w:r>
    </w:p>
    <w:p w14:paraId="42A331DE" w14:textId="77777777" w:rsidR="00BC0793" w:rsidRDefault="00BC0793" w:rsidP="00BC0793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58E66714" w14:textId="77777777" w:rsidR="00270C3B" w:rsidRDefault="00270C3B" w:rsidP="00270C3B">
      <w:pPr>
        <w:shd w:val="clear" w:color="auto" w:fill="FFFFFF"/>
        <w:spacing w:after="150"/>
        <w:rPr>
          <w:b/>
          <w:color w:val="333333"/>
          <w:szCs w:val="34"/>
        </w:rPr>
      </w:pPr>
      <w:r>
        <w:rPr>
          <w:b/>
        </w:rPr>
        <w:t xml:space="preserve">           Комисията взе следните решения:</w:t>
      </w:r>
      <w:r w:rsidRPr="00395C56">
        <w:rPr>
          <w:b/>
          <w:color w:val="333333"/>
          <w:szCs w:val="34"/>
        </w:rPr>
        <w:t xml:space="preserve"> </w:t>
      </w:r>
    </w:p>
    <w:p w14:paraId="1A0D48C1" w14:textId="77777777" w:rsidR="00270C3B" w:rsidRDefault="00270C3B" w:rsidP="00270C3B">
      <w:pPr>
        <w:shd w:val="clear" w:color="auto" w:fill="FFFFFF"/>
        <w:spacing w:after="150"/>
        <w:rPr>
          <w:b/>
          <w:color w:val="333333"/>
          <w:szCs w:val="34"/>
        </w:rPr>
      </w:pPr>
    </w:p>
    <w:p w14:paraId="0AACC977" w14:textId="117D34B5" w:rsidR="00270C3B" w:rsidRP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32"/>
        </w:rPr>
      </w:pPr>
      <w:r w:rsidRPr="00270C3B">
        <w:rPr>
          <w:b/>
          <w:color w:val="333333"/>
          <w:szCs w:val="32"/>
        </w:rPr>
        <w:t>РЕШЕНИЕ</w:t>
      </w:r>
      <w:r w:rsidRPr="00270C3B">
        <w:rPr>
          <w:b/>
          <w:color w:val="333333"/>
          <w:szCs w:val="32"/>
        </w:rPr>
        <w:br/>
        <w:t xml:space="preserve">№ </w:t>
      </w:r>
      <w:r w:rsidRPr="00270C3B">
        <w:rPr>
          <w:b/>
          <w:color w:val="333333"/>
          <w:szCs w:val="32"/>
          <w:lang w:val="en-US"/>
        </w:rPr>
        <w:t>61</w:t>
      </w:r>
      <w:r w:rsidRPr="00270C3B">
        <w:rPr>
          <w:b/>
          <w:color w:val="333333"/>
          <w:szCs w:val="32"/>
        </w:rPr>
        <w:t xml:space="preserve"> - МИ</w:t>
      </w:r>
      <w:r w:rsidRPr="00270C3B">
        <w:rPr>
          <w:b/>
          <w:color w:val="333333"/>
          <w:szCs w:val="32"/>
        </w:rPr>
        <w:br/>
        <w:t xml:space="preserve">Шабла, </w:t>
      </w:r>
      <w:r w:rsidRPr="00270C3B">
        <w:rPr>
          <w:b/>
          <w:color w:val="333333"/>
          <w:szCs w:val="32"/>
          <w:lang w:val="en-US"/>
        </w:rPr>
        <w:t>03</w:t>
      </w:r>
      <w:r w:rsidRPr="00270C3B">
        <w:rPr>
          <w:b/>
          <w:color w:val="333333"/>
          <w:szCs w:val="32"/>
        </w:rPr>
        <w:t>.</w:t>
      </w:r>
      <w:r w:rsidRPr="00270C3B">
        <w:rPr>
          <w:b/>
          <w:color w:val="333333"/>
          <w:szCs w:val="32"/>
          <w:lang w:val="en-US"/>
        </w:rPr>
        <w:t>10</w:t>
      </w:r>
      <w:r w:rsidRPr="00270C3B">
        <w:rPr>
          <w:b/>
          <w:color w:val="333333"/>
          <w:szCs w:val="32"/>
        </w:rPr>
        <w:t>.2023</w:t>
      </w:r>
    </w:p>
    <w:p w14:paraId="57317F87" w14:textId="77777777" w:rsidR="006C4E9A" w:rsidRPr="000E3309" w:rsidRDefault="006C4E9A" w:rsidP="006C4E9A">
      <w:pPr>
        <w:ind w:firstLine="851"/>
        <w:jc w:val="center"/>
        <w:rPr>
          <w:rFonts w:eastAsia="Calibri"/>
        </w:rPr>
      </w:pPr>
    </w:p>
    <w:p w14:paraId="39C20DFB" w14:textId="746DE370" w:rsidR="0087435D" w:rsidRPr="00232336" w:rsidRDefault="0087435D" w:rsidP="00270C3B">
      <w:pPr>
        <w:pStyle w:val="a6"/>
        <w:shd w:val="clear" w:color="auto" w:fill="FFFFFF"/>
        <w:spacing w:after="150"/>
        <w:jc w:val="both"/>
      </w:pPr>
      <w:r w:rsidRPr="0087435D">
        <w:rPr>
          <w:b/>
          <w:bCs/>
          <w:color w:val="333333"/>
        </w:rPr>
        <w:t>ОДОБРЯВА </w:t>
      </w:r>
      <w:r w:rsidRPr="00232336">
        <w:t>графичния файл с образец на бюлетината за избор на кмет на Община Шабла за произвеждане на изборите за общински съветници и за кметове на 29 октомври 2023г.</w:t>
      </w:r>
    </w:p>
    <w:p w14:paraId="649F192B" w14:textId="77777777" w:rsidR="0087435D" w:rsidRPr="00232336" w:rsidRDefault="0087435D" w:rsidP="0087435D">
      <w:pPr>
        <w:shd w:val="clear" w:color="auto" w:fill="FFFFFF"/>
        <w:spacing w:after="150"/>
        <w:ind w:left="708"/>
        <w:jc w:val="both"/>
      </w:pPr>
      <w:r w:rsidRPr="00232336">
        <w:t>Образецът на бюлетина за избор на кмет на Община Шабла, съдържащ имената и подписите на присъстващите членове на Общинска избирателна комисия Шабла, с отбелязани дата и час на одобряване, да се приложи към Протокол №12-МИ / 03.10.2023г. от заседанието,  като неразделна част.</w:t>
      </w:r>
    </w:p>
    <w:p w14:paraId="46956F4C" w14:textId="7B1E0B7B" w:rsidR="0087435D" w:rsidRPr="00232336" w:rsidRDefault="0087435D" w:rsidP="0087435D">
      <w:pPr>
        <w:shd w:val="clear" w:color="auto" w:fill="FFFFFF"/>
        <w:spacing w:after="150"/>
        <w:ind w:left="708"/>
        <w:jc w:val="both"/>
      </w:pPr>
      <w:r w:rsidRPr="00232336">
        <w:rPr>
          <w:b/>
          <w:bCs/>
        </w:rPr>
        <w:t>ОДОБРЯВА </w:t>
      </w:r>
      <w:r w:rsidRPr="00232336">
        <w:t>тираж    –  </w:t>
      </w:r>
      <w:r w:rsidRPr="00232336">
        <w:rPr>
          <w:b/>
          <w:bCs/>
        </w:rPr>
        <w:t>4600 бр. / четири хиляди и шестстотин /</w:t>
      </w:r>
      <w:r w:rsidRPr="00232336">
        <w:t> за избор на кмет на Община Шабла за отпечатване на бюлетини за произвеждане на изборите за общински съветници и за кметове на 29 октомври 2023 г.</w:t>
      </w:r>
    </w:p>
    <w:p w14:paraId="4AAB6EA3" w14:textId="2DC02DEB" w:rsidR="0087435D" w:rsidRPr="00232336" w:rsidRDefault="0087435D" w:rsidP="0087435D">
      <w:pPr>
        <w:shd w:val="clear" w:color="auto" w:fill="FFFFFF"/>
        <w:spacing w:after="150"/>
        <w:ind w:left="708"/>
        <w:jc w:val="both"/>
      </w:pPr>
      <w:r w:rsidRPr="00232336">
        <w:rPr>
          <w:b/>
          <w:bCs/>
        </w:rPr>
        <w:t>Одобряването се удостовери чрез електронния подпис на ОИК Шабла.</w:t>
      </w:r>
    </w:p>
    <w:p w14:paraId="2C915C45" w14:textId="5F8D920B" w:rsid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32"/>
          <w:szCs w:val="32"/>
        </w:rPr>
      </w:pPr>
    </w:p>
    <w:p w14:paraId="55288BB5" w14:textId="77777777" w:rsid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32"/>
          <w:szCs w:val="32"/>
        </w:rPr>
      </w:pPr>
    </w:p>
    <w:p w14:paraId="57C50D49" w14:textId="0331E7AC" w:rsidR="00270C3B" w:rsidRP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32"/>
        </w:rPr>
      </w:pPr>
      <w:r w:rsidRPr="00270C3B">
        <w:rPr>
          <w:b/>
          <w:color w:val="333333"/>
          <w:szCs w:val="32"/>
        </w:rPr>
        <w:lastRenderedPageBreak/>
        <w:t>РЕШЕНИЕ</w:t>
      </w:r>
      <w:r w:rsidRPr="00270C3B">
        <w:rPr>
          <w:b/>
          <w:color w:val="333333"/>
          <w:szCs w:val="32"/>
        </w:rPr>
        <w:br/>
        <w:t xml:space="preserve">№ </w:t>
      </w:r>
      <w:r w:rsidRPr="00270C3B">
        <w:rPr>
          <w:b/>
          <w:color w:val="333333"/>
          <w:szCs w:val="32"/>
          <w:lang w:val="en-US"/>
        </w:rPr>
        <w:t>62</w:t>
      </w:r>
      <w:r w:rsidRPr="00270C3B">
        <w:rPr>
          <w:b/>
          <w:color w:val="333333"/>
          <w:szCs w:val="32"/>
        </w:rPr>
        <w:t xml:space="preserve"> - МИ</w:t>
      </w:r>
      <w:r w:rsidRPr="00270C3B">
        <w:rPr>
          <w:b/>
          <w:color w:val="333333"/>
          <w:szCs w:val="32"/>
        </w:rPr>
        <w:br/>
        <w:t xml:space="preserve">Шабла, </w:t>
      </w:r>
      <w:r w:rsidRPr="00270C3B">
        <w:rPr>
          <w:b/>
          <w:color w:val="333333"/>
          <w:szCs w:val="32"/>
          <w:lang w:val="en-US"/>
        </w:rPr>
        <w:t>03</w:t>
      </w:r>
      <w:r w:rsidRPr="00270C3B">
        <w:rPr>
          <w:b/>
          <w:color w:val="333333"/>
          <w:szCs w:val="32"/>
        </w:rPr>
        <w:t>.</w:t>
      </w:r>
      <w:r w:rsidRPr="00270C3B">
        <w:rPr>
          <w:b/>
          <w:color w:val="333333"/>
          <w:szCs w:val="32"/>
          <w:lang w:val="en-US"/>
        </w:rPr>
        <w:t>10</w:t>
      </w:r>
      <w:r w:rsidRPr="00270C3B">
        <w:rPr>
          <w:b/>
          <w:color w:val="333333"/>
          <w:szCs w:val="32"/>
        </w:rPr>
        <w:t>.2023</w:t>
      </w:r>
    </w:p>
    <w:p w14:paraId="0410E62C" w14:textId="77777777" w:rsidR="0087435D" w:rsidRPr="00232336" w:rsidRDefault="0087435D" w:rsidP="0087435D">
      <w:pPr>
        <w:shd w:val="clear" w:color="auto" w:fill="FFFFFF"/>
        <w:spacing w:after="150"/>
        <w:ind w:left="360"/>
        <w:jc w:val="both"/>
      </w:pPr>
    </w:p>
    <w:p w14:paraId="24EC808C" w14:textId="212CFE23" w:rsidR="0087435D" w:rsidRPr="00232336" w:rsidRDefault="0087435D" w:rsidP="00270C3B">
      <w:pPr>
        <w:pStyle w:val="a6"/>
        <w:shd w:val="clear" w:color="auto" w:fill="FFFFFF"/>
        <w:spacing w:after="150"/>
        <w:jc w:val="both"/>
      </w:pPr>
      <w:r w:rsidRPr="0087435D">
        <w:rPr>
          <w:b/>
          <w:bCs/>
          <w:color w:val="333333"/>
        </w:rPr>
        <w:t>ОДОБРЯВА </w:t>
      </w:r>
      <w:r w:rsidRPr="00232336">
        <w:t>графичния файл с образец на бюлетината за избори на общински съветници в Община Шабла за произвеждане на изборите за общински съветници и за кметове на 29 октомври 2023 г.</w:t>
      </w:r>
    </w:p>
    <w:p w14:paraId="200C3ADA" w14:textId="77777777" w:rsidR="0087435D" w:rsidRPr="00E05618" w:rsidRDefault="0087435D" w:rsidP="0087435D">
      <w:pPr>
        <w:shd w:val="clear" w:color="auto" w:fill="FFFFFF"/>
        <w:spacing w:after="150"/>
        <w:ind w:left="708"/>
        <w:jc w:val="both"/>
        <w:rPr>
          <w:color w:val="333333"/>
        </w:rPr>
      </w:pPr>
      <w:r w:rsidRPr="00232336">
        <w:t>Образецът на бюлетина за избор на общински съветници в Община Шабла, съдържащ имената и подписите на присъстващите членове на Общинска избирателна комисия Шабла, с отбелязани дата и час на одобряване, да се приложи към Протокол №12-МИ / 03.10.2023г. от заседанието,  като неразделна част</w:t>
      </w:r>
      <w:r w:rsidRPr="00E05618">
        <w:rPr>
          <w:color w:val="333333"/>
        </w:rPr>
        <w:t>.</w:t>
      </w:r>
    </w:p>
    <w:p w14:paraId="103A7552" w14:textId="175AD8CA" w:rsidR="0087435D" w:rsidRPr="00232336" w:rsidRDefault="0087435D" w:rsidP="0087435D">
      <w:pPr>
        <w:shd w:val="clear" w:color="auto" w:fill="FFFFFF"/>
        <w:spacing w:after="150"/>
        <w:ind w:left="708"/>
        <w:jc w:val="both"/>
      </w:pPr>
      <w:r w:rsidRPr="00E05618">
        <w:rPr>
          <w:b/>
          <w:bCs/>
          <w:color w:val="333333"/>
        </w:rPr>
        <w:t>ОДОБРЯВА </w:t>
      </w:r>
      <w:r w:rsidRPr="00232336">
        <w:t xml:space="preserve">тираж – </w:t>
      </w:r>
      <w:r w:rsidRPr="00232336">
        <w:rPr>
          <w:b/>
        </w:rPr>
        <w:t>4600</w:t>
      </w:r>
      <w:r w:rsidRPr="00232336">
        <w:t xml:space="preserve"> </w:t>
      </w:r>
      <w:r w:rsidRPr="00232336">
        <w:rPr>
          <w:b/>
          <w:bCs/>
        </w:rPr>
        <w:t>бр. / четири хиляди и шестстотин /</w:t>
      </w:r>
      <w:r w:rsidRPr="00232336">
        <w:t> за избор на общински съветници в Община Шабла за отпечатване на бюлетини за произвеждане на изборите за общински съветници и за кметове на 29 октомври 2023 г.</w:t>
      </w:r>
    </w:p>
    <w:p w14:paraId="133B76B5" w14:textId="227F0C7E" w:rsidR="0087435D" w:rsidRPr="00232336" w:rsidRDefault="0087435D" w:rsidP="0087435D">
      <w:pPr>
        <w:shd w:val="clear" w:color="auto" w:fill="FFFFFF"/>
        <w:spacing w:after="150"/>
        <w:ind w:left="360"/>
        <w:jc w:val="both"/>
        <w:rPr>
          <w:b/>
          <w:bCs/>
        </w:rPr>
      </w:pPr>
      <w:r w:rsidRPr="00232336">
        <w:rPr>
          <w:b/>
          <w:bCs/>
        </w:rPr>
        <w:t xml:space="preserve">      Одобряването се удостовери чрез електронния подпис на ОИК Шабла.</w:t>
      </w:r>
    </w:p>
    <w:p w14:paraId="15FB2202" w14:textId="77777777" w:rsid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Cs w:val="32"/>
        </w:rPr>
      </w:pPr>
    </w:p>
    <w:p w14:paraId="7F0F0314" w14:textId="108D40C9" w:rsidR="0087435D" w:rsidRPr="00270C3B" w:rsidRDefault="00270C3B" w:rsidP="00270C3B">
      <w:pPr>
        <w:shd w:val="clear" w:color="auto" w:fill="FFFFFF"/>
        <w:spacing w:before="100" w:beforeAutospacing="1" w:after="100" w:afterAutospacing="1"/>
        <w:jc w:val="center"/>
        <w:rPr>
          <w:b/>
          <w:szCs w:val="32"/>
        </w:rPr>
      </w:pPr>
      <w:r w:rsidRPr="00270C3B">
        <w:rPr>
          <w:b/>
          <w:szCs w:val="32"/>
        </w:rPr>
        <w:t>РЕШЕНИЕ</w:t>
      </w:r>
      <w:r w:rsidRPr="00270C3B">
        <w:rPr>
          <w:b/>
          <w:szCs w:val="32"/>
        </w:rPr>
        <w:br/>
        <w:t xml:space="preserve">№ </w:t>
      </w:r>
      <w:r w:rsidRPr="00270C3B">
        <w:rPr>
          <w:b/>
          <w:szCs w:val="32"/>
          <w:lang w:val="en-US"/>
        </w:rPr>
        <w:t>63</w:t>
      </w:r>
      <w:r w:rsidRPr="00270C3B">
        <w:rPr>
          <w:b/>
          <w:szCs w:val="32"/>
        </w:rPr>
        <w:t xml:space="preserve"> - МИ</w:t>
      </w:r>
      <w:r w:rsidRPr="00270C3B">
        <w:rPr>
          <w:b/>
          <w:szCs w:val="32"/>
        </w:rPr>
        <w:br/>
        <w:t xml:space="preserve">Шабла, </w:t>
      </w:r>
      <w:r w:rsidRPr="00270C3B">
        <w:rPr>
          <w:b/>
          <w:szCs w:val="32"/>
          <w:lang w:val="en-US"/>
        </w:rPr>
        <w:t>03</w:t>
      </w:r>
      <w:r w:rsidRPr="00270C3B">
        <w:rPr>
          <w:b/>
          <w:szCs w:val="32"/>
        </w:rPr>
        <w:t>.</w:t>
      </w:r>
      <w:r w:rsidRPr="00270C3B">
        <w:rPr>
          <w:b/>
          <w:szCs w:val="32"/>
          <w:lang w:val="en-US"/>
        </w:rPr>
        <w:t>10</w:t>
      </w:r>
      <w:r w:rsidRPr="00270C3B">
        <w:rPr>
          <w:b/>
          <w:szCs w:val="32"/>
        </w:rPr>
        <w:t>.2023</w:t>
      </w:r>
    </w:p>
    <w:p w14:paraId="5D52A307" w14:textId="241F29E2" w:rsidR="0087435D" w:rsidRPr="00232336" w:rsidRDefault="0087435D" w:rsidP="00270C3B">
      <w:pPr>
        <w:shd w:val="clear" w:color="auto" w:fill="FFFFFF"/>
        <w:spacing w:after="150"/>
        <w:ind w:left="708"/>
        <w:jc w:val="both"/>
      </w:pPr>
      <w:r w:rsidRPr="00270C3B">
        <w:rPr>
          <w:b/>
          <w:bCs/>
        </w:rPr>
        <w:t>ОДОБРЯВА </w:t>
      </w:r>
      <w:r w:rsidRPr="00232336">
        <w:t>графичния файл с образец на бюлетината за избор на кмет на кметство с. Крапец, с. Ваклино, с. Дуранкулак и с. Граничар в Община Шабла за произвеждане на изборите за общински съветници и за кметове на 29 октомври 2023г.</w:t>
      </w:r>
    </w:p>
    <w:p w14:paraId="5A967EE5" w14:textId="77777777" w:rsidR="0087435D" w:rsidRPr="00232336" w:rsidRDefault="0087435D" w:rsidP="0087435D">
      <w:pPr>
        <w:pStyle w:val="a6"/>
        <w:shd w:val="clear" w:color="auto" w:fill="FFFFFF"/>
        <w:spacing w:after="150"/>
        <w:jc w:val="both"/>
      </w:pPr>
    </w:p>
    <w:p w14:paraId="46452865" w14:textId="77777777" w:rsidR="0087435D" w:rsidRPr="00232336" w:rsidRDefault="0087435D" w:rsidP="0087435D">
      <w:pPr>
        <w:pStyle w:val="a6"/>
        <w:shd w:val="clear" w:color="auto" w:fill="FFFFFF"/>
        <w:spacing w:after="150"/>
        <w:jc w:val="both"/>
      </w:pPr>
      <w:r w:rsidRPr="00232336">
        <w:t>Образецът на бюлетина за избор на кмет на Община Шабла, съдържащ имената и подписите на присъстващите членове на Общинска избирателна комисия Шабла, с отбелязани дата и час на одобряване, да се приложи към Протокол №12-МИ / 03.10.2023г. от заседанието,  като неразделна част.</w:t>
      </w:r>
    </w:p>
    <w:p w14:paraId="3876D4F1" w14:textId="77777777" w:rsidR="0087435D" w:rsidRPr="00232336" w:rsidRDefault="0087435D" w:rsidP="0087435D">
      <w:pPr>
        <w:pStyle w:val="a6"/>
        <w:shd w:val="clear" w:color="auto" w:fill="FFFFFF"/>
        <w:spacing w:after="150"/>
        <w:jc w:val="both"/>
        <w:rPr>
          <w:b/>
          <w:bCs/>
        </w:rPr>
      </w:pPr>
    </w:p>
    <w:p w14:paraId="3156C6BF" w14:textId="1AD72E1E" w:rsidR="0087435D" w:rsidRPr="00232336" w:rsidRDefault="008121E4" w:rsidP="0087435D">
      <w:pPr>
        <w:pStyle w:val="a6"/>
        <w:shd w:val="clear" w:color="auto" w:fill="FFFFFF"/>
        <w:spacing w:after="150"/>
        <w:jc w:val="both"/>
      </w:pPr>
      <w:r w:rsidRPr="008121E4">
        <w:rPr>
          <w:noProof/>
        </w:rPr>
        <w:drawing>
          <wp:inline distT="0" distB="0" distL="0" distR="0" wp14:anchorId="637D159F" wp14:editId="1A466D2E">
            <wp:extent cx="5760720" cy="9715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35D" w:rsidRPr="00232336">
        <w:t> </w:t>
      </w:r>
    </w:p>
    <w:p w14:paraId="4F08FED5" w14:textId="4C7448F1" w:rsidR="00BC2432" w:rsidRPr="00232336" w:rsidRDefault="0087435D" w:rsidP="0087435D">
      <w:pPr>
        <w:pStyle w:val="a6"/>
        <w:shd w:val="clear" w:color="auto" w:fill="FFFFFF"/>
        <w:spacing w:after="150"/>
        <w:jc w:val="both"/>
      </w:pPr>
      <w:r w:rsidRPr="00232336">
        <w:rPr>
          <w:b/>
          <w:bCs/>
        </w:rPr>
        <w:t>Одобряването се удостовери чрез електронния подпис на ОИК Шабла.</w:t>
      </w:r>
    </w:p>
    <w:p w14:paraId="62A4F7CE" w14:textId="77777777" w:rsidR="00AB24A4" w:rsidRDefault="00AB24A4" w:rsidP="00AB24A4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D8DA8F2" w14:textId="77777777" w:rsidR="00700A8E" w:rsidRPr="00232336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32336" w14:paraId="022D7A97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5727F" w14:textId="77777777" w:rsidR="00206051" w:rsidRPr="00232336" w:rsidRDefault="00206051" w:rsidP="00206051">
            <w:pPr>
              <w:jc w:val="center"/>
              <w:rPr>
                <w:sz w:val="20"/>
              </w:rPr>
            </w:pPr>
            <w:bookmarkStart w:id="2" w:name="_Hlk146536874"/>
            <w:r w:rsidRPr="00232336">
              <w:rPr>
                <w:sz w:val="20"/>
              </w:rPr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64FDF" w14:textId="77777777" w:rsidR="00206051" w:rsidRPr="00232336" w:rsidRDefault="00206051" w:rsidP="00206051">
            <w:pPr>
              <w:jc w:val="center"/>
              <w:rPr>
                <w:sz w:val="20"/>
              </w:rPr>
            </w:pPr>
            <w:r w:rsidRPr="00232336">
              <w:rPr>
                <w:sz w:val="20"/>
              </w:rPr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300C5" w14:textId="77777777" w:rsidR="00206051" w:rsidRPr="00232336" w:rsidRDefault="00206051" w:rsidP="0020605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Гласувал:</w:t>
            </w:r>
          </w:p>
          <w:p w14:paraId="1B31487B" w14:textId="77777777" w:rsidR="00206051" w:rsidRPr="00232336" w:rsidRDefault="00206051" w:rsidP="0020605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B65207" w14:textId="77777777" w:rsidR="00206051" w:rsidRPr="00232336" w:rsidRDefault="00206051" w:rsidP="0020605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Гласувал:</w:t>
            </w:r>
          </w:p>
          <w:p w14:paraId="0975AAFE" w14:textId="77777777" w:rsidR="00206051" w:rsidRPr="00232336" w:rsidRDefault="00206051" w:rsidP="00206051">
            <w:pPr>
              <w:jc w:val="center"/>
              <w:rPr>
                <w:b/>
                <w:sz w:val="20"/>
              </w:rPr>
            </w:pPr>
            <w:r w:rsidRPr="00232336">
              <w:rPr>
                <w:b/>
                <w:sz w:val="20"/>
              </w:rPr>
              <w:t>„ПРОТИВ“</w:t>
            </w:r>
          </w:p>
        </w:tc>
      </w:tr>
      <w:tr w:rsidR="00206051" w:rsidRPr="00232336" w14:paraId="1325EA2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9BB1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5AEEC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644124" w14:textId="5027F2E7" w:rsidR="00206051" w:rsidRPr="00232336" w:rsidRDefault="00BC0793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23DEC3" w14:textId="77777777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2D710B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3E79B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8E333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A0F6B6" w14:textId="280E993A" w:rsidR="00206051" w:rsidRPr="00232336" w:rsidRDefault="00A150BD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5A67E" w14:textId="50AB2953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42F678B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B1A15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49715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4D958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2E135" w14:textId="515D3330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05F5FF6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28CE8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45422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C6A80" w14:textId="279E7577" w:rsidR="00206051" w:rsidRPr="00232336" w:rsidRDefault="00BC0793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8E9BA5" w14:textId="77777777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6FB275C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3F300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lastRenderedPageBreak/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E2603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Пенка Тодорова </w:t>
            </w:r>
            <w:proofErr w:type="spellStart"/>
            <w:r w:rsidRPr="00232336">
              <w:rPr>
                <w:sz w:val="20"/>
              </w:rP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2500DB" w14:textId="0B19A903" w:rsidR="00206051" w:rsidRPr="00232336" w:rsidRDefault="00F057D2" w:rsidP="00206051">
            <w:pPr>
              <w:rPr>
                <w:sz w:val="20"/>
                <w:lang w:val="en-US"/>
              </w:rPr>
            </w:pPr>
            <w:r w:rsidRPr="00232336">
              <w:rPr>
                <w:sz w:val="20"/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9E9B23" w14:textId="7F8190B3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75FBC3B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DABB0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04898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3DB7E6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C4D3BD" w14:textId="2899222F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1ED3ED8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2275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9D585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F1222F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B9613A" w14:textId="15C121FE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76C12E4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C0678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10CCC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4DAD4" w14:textId="331BE0C3" w:rsidR="00206051" w:rsidRPr="00232336" w:rsidRDefault="00F057D2" w:rsidP="00206051">
            <w:pPr>
              <w:rPr>
                <w:sz w:val="20"/>
                <w:lang w:val="en-US"/>
              </w:rPr>
            </w:pPr>
            <w:r w:rsidRPr="00232336">
              <w:rPr>
                <w:sz w:val="20"/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FBE65C" w14:textId="2D41DA9A" w:rsidR="00206051" w:rsidRPr="00232336" w:rsidRDefault="00206051" w:rsidP="00206051">
            <w:pPr>
              <w:rPr>
                <w:sz w:val="20"/>
              </w:rPr>
            </w:pPr>
          </w:p>
        </w:tc>
      </w:tr>
      <w:tr w:rsidR="00206051" w:rsidRPr="00232336" w14:paraId="51D25A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8AE2F" w14:textId="77777777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sz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F2602" w14:textId="5846169C" w:rsidR="00206051" w:rsidRPr="00232336" w:rsidRDefault="00206051" w:rsidP="00206051">
            <w:pPr>
              <w:rPr>
                <w:sz w:val="20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C1C19D" w14:textId="77777777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2D884A" w14:textId="526C0ACE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  <w:tr w:rsidR="00206051" w:rsidRPr="00232336" w14:paraId="7434685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6408E" w14:textId="77777777" w:rsidR="00206051" w:rsidRPr="00232336" w:rsidRDefault="00206051" w:rsidP="00206051">
            <w:pPr>
              <w:rPr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73D28" w14:textId="77777777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  <w:proofErr w:type="spellStart"/>
            <w:r w:rsidRPr="00232336">
              <w:rPr>
                <w:color w:val="333333"/>
                <w:sz w:val="20"/>
                <w:shd w:val="clear" w:color="auto" w:fill="FFFFFF"/>
              </w:rPr>
              <w:t>Сиана</w:t>
            </w:r>
            <w:proofErr w:type="spellEnd"/>
            <w:r w:rsidRPr="00232336">
              <w:rPr>
                <w:color w:val="333333"/>
                <w:sz w:val="20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7222DD" w14:textId="77777777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B05186" w14:textId="15E757E8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  <w:tr w:rsidR="00206051" w:rsidRPr="00232336" w14:paraId="705E3ED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B5C57" w14:textId="77777777" w:rsidR="00206051" w:rsidRPr="00232336" w:rsidRDefault="00206051" w:rsidP="00206051">
            <w:pPr>
              <w:rPr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E23A04" w14:textId="73879E12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sz w:val="20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D87F14" w14:textId="13DE53CA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  <w:r w:rsidRPr="00232336">
              <w:rPr>
                <w:color w:val="333333"/>
                <w:sz w:val="20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FCAA7" w14:textId="6724154D" w:rsidR="00206051" w:rsidRPr="00232336" w:rsidRDefault="00206051" w:rsidP="00206051">
            <w:pPr>
              <w:rPr>
                <w:color w:val="333333"/>
                <w:sz w:val="20"/>
                <w:shd w:val="clear" w:color="auto" w:fill="FFFFFF"/>
              </w:rPr>
            </w:pPr>
          </w:p>
        </w:tc>
      </w:tr>
      <w:bookmarkEnd w:id="2"/>
    </w:tbl>
    <w:p w14:paraId="410C7C52" w14:textId="7EAFEDA0" w:rsidR="00395C56" w:rsidRDefault="00395C56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41EF3DAE" w14:textId="3257B52A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BC0793">
        <w:t>11</w:t>
      </w:r>
      <w:r w:rsidRPr="00C225D8">
        <w:t xml:space="preserve"> (</w:t>
      </w:r>
      <w:r w:rsidR="00BC0793">
        <w:t>единадесет</w:t>
      </w:r>
      <w:r w:rsidRPr="00C225D8">
        <w:t>) гласа „ЗА” и 0 (нула) гласа „ПРОТИВ”.</w:t>
      </w: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20CFAFA7" w14:textId="69CDDEC0" w:rsidR="005076DF" w:rsidRPr="002060D4" w:rsidRDefault="00431F4E" w:rsidP="00BC0793">
      <w:pPr>
        <w:shd w:val="clear" w:color="auto" w:fill="FFFFFF"/>
        <w:spacing w:after="150"/>
        <w:rPr>
          <w:color w:val="333333"/>
        </w:rPr>
      </w:pPr>
      <w:r>
        <w:rPr>
          <w:b/>
        </w:rPr>
        <w:t xml:space="preserve">           </w:t>
      </w:r>
      <w:bookmarkStart w:id="3" w:name="_Hlk145924341"/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207B12EC" w:rsidR="00431F4E" w:rsidRDefault="00232336" w:rsidP="00431F4E">
      <w:pPr>
        <w:autoSpaceDE w:val="0"/>
        <w:autoSpaceDN w:val="0"/>
        <w:adjustRightInd w:val="0"/>
        <w:jc w:val="both"/>
      </w:pPr>
      <w:r>
        <w:t>03</w:t>
      </w:r>
      <w:r w:rsidR="00431F4E">
        <w:t>.</w:t>
      </w:r>
      <w:r>
        <w:t>10</w:t>
      </w:r>
      <w:r w:rsidR="00431F4E">
        <w:t>.2023 г.</w:t>
      </w:r>
      <w:r w:rsidR="00431F4E">
        <w:tab/>
      </w:r>
      <w:r w:rsidR="00431F4E">
        <w:tab/>
      </w:r>
      <w:r w:rsidR="00431F4E">
        <w:tab/>
      </w:r>
      <w:r w:rsidR="00431F4E">
        <w:tab/>
      </w:r>
      <w:r w:rsidR="00431F4E">
        <w:tab/>
      </w:r>
      <w:r w:rsidR="00431F4E">
        <w:tab/>
      </w:r>
      <w:r w:rsidR="00431F4E"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bookmarkEnd w:id="3"/>
    <w:p w14:paraId="05903601" w14:textId="77777777" w:rsidR="00ED3B49" w:rsidRDefault="00ED3B49" w:rsidP="00ED3B49"/>
    <w:sectPr w:rsidR="00ED3B49" w:rsidSect="003C02FB">
      <w:footerReference w:type="default" r:id="rId9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4666" w14:textId="77777777" w:rsidR="00CB5AC9" w:rsidRDefault="00CB5AC9">
      <w:r>
        <w:separator/>
      </w:r>
    </w:p>
  </w:endnote>
  <w:endnote w:type="continuationSeparator" w:id="0">
    <w:p w14:paraId="53A9C6F7" w14:textId="77777777" w:rsidR="00CB5AC9" w:rsidRDefault="00C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2D" w14:textId="77777777" w:rsidR="000C6A7F" w:rsidRDefault="000C6A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0C6A7F" w:rsidRDefault="000C6A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F304" w14:textId="77777777" w:rsidR="00CB5AC9" w:rsidRDefault="00CB5AC9">
      <w:r>
        <w:separator/>
      </w:r>
    </w:p>
  </w:footnote>
  <w:footnote w:type="continuationSeparator" w:id="0">
    <w:p w14:paraId="404CBFF5" w14:textId="77777777" w:rsidR="00CB5AC9" w:rsidRDefault="00CB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317E0"/>
    <w:multiLevelType w:val="hybridMultilevel"/>
    <w:tmpl w:val="1AA81574"/>
    <w:lvl w:ilvl="0" w:tplc="B302C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BA4996"/>
    <w:multiLevelType w:val="hybridMultilevel"/>
    <w:tmpl w:val="1AA81574"/>
    <w:lvl w:ilvl="0" w:tplc="B302C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272B60"/>
    <w:multiLevelType w:val="hybridMultilevel"/>
    <w:tmpl w:val="51708B7A"/>
    <w:lvl w:ilvl="0" w:tplc="C7521C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8A0A85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B86B21"/>
    <w:multiLevelType w:val="multilevel"/>
    <w:tmpl w:val="3C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6055435">
    <w:abstractNumId w:val="14"/>
  </w:num>
  <w:num w:numId="2" w16cid:durableId="1762531141">
    <w:abstractNumId w:val="10"/>
  </w:num>
  <w:num w:numId="3" w16cid:durableId="1860436118">
    <w:abstractNumId w:val="18"/>
  </w:num>
  <w:num w:numId="4" w16cid:durableId="418523667">
    <w:abstractNumId w:val="13"/>
  </w:num>
  <w:num w:numId="5" w16cid:durableId="1302420521">
    <w:abstractNumId w:val="7"/>
  </w:num>
  <w:num w:numId="6" w16cid:durableId="1292633504">
    <w:abstractNumId w:val="5"/>
  </w:num>
  <w:num w:numId="7" w16cid:durableId="1720470693">
    <w:abstractNumId w:val="4"/>
  </w:num>
  <w:num w:numId="8" w16cid:durableId="113062763">
    <w:abstractNumId w:val="3"/>
  </w:num>
  <w:num w:numId="9" w16cid:durableId="41364858">
    <w:abstractNumId w:val="11"/>
  </w:num>
  <w:num w:numId="10" w16cid:durableId="1659192036">
    <w:abstractNumId w:val="17"/>
  </w:num>
  <w:num w:numId="11" w16cid:durableId="477692549">
    <w:abstractNumId w:val="16"/>
  </w:num>
  <w:num w:numId="12" w16cid:durableId="945117184">
    <w:abstractNumId w:val="1"/>
  </w:num>
  <w:num w:numId="13" w16cid:durableId="1784689415">
    <w:abstractNumId w:val="0"/>
  </w:num>
  <w:num w:numId="14" w16cid:durableId="40597187">
    <w:abstractNumId w:val="8"/>
  </w:num>
  <w:num w:numId="15" w16cid:durableId="517236430">
    <w:abstractNumId w:val="15"/>
  </w:num>
  <w:num w:numId="16" w16cid:durableId="905411766">
    <w:abstractNumId w:val="12"/>
  </w:num>
  <w:num w:numId="17" w16cid:durableId="1687754898">
    <w:abstractNumId w:val="9"/>
  </w:num>
  <w:num w:numId="18" w16cid:durableId="1881815102">
    <w:abstractNumId w:val="6"/>
  </w:num>
  <w:num w:numId="19" w16cid:durableId="7860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0C25E9"/>
    <w:rsid w:val="000C6A7F"/>
    <w:rsid w:val="001728A3"/>
    <w:rsid w:val="00193818"/>
    <w:rsid w:val="001A0841"/>
    <w:rsid w:val="001B7E3B"/>
    <w:rsid w:val="001D7144"/>
    <w:rsid w:val="001F3E74"/>
    <w:rsid w:val="00203F07"/>
    <w:rsid w:val="00204C6F"/>
    <w:rsid w:val="00206051"/>
    <w:rsid w:val="00232336"/>
    <w:rsid w:val="00270C3B"/>
    <w:rsid w:val="00280FA7"/>
    <w:rsid w:val="003543A8"/>
    <w:rsid w:val="003701BA"/>
    <w:rsid w:val="00395C56"/>
    <w:rsid w:val="00395F71"/>
    <w:rsid w:val="003A25A8"/>
    <w:rsid w:val="003C02FB"/>
    <w:rsid w:val="003E6516"/>
    <w:rsid w:val="00431F4E"/>
    <w:rsid w:val="004B711A"/>
    <w:rsid w:val="004E12D3"/>
    <w:rsid w:val="004F57A4"/>
    <w:rsid w:val="005076DF"/>
    <w:rsid w:val="005222B4"/>
    <w:rsid w:val="00573D82"/>
    <w:rsid w:val="00591AA8"/>
    <w:rsid w:val="0060170C"/>
    <w:rsid w:val="00640ED6"/>
    <w:rsid w:val="00643523"/>
    <w:rsid w:val="00674223"/>
    <w:rsid w:val="006C4E9A"/>
    <w:rsid w:val="006F1D43"/>
    <w:rsid w:val="00700A8E"/>
    <w:rsid w:val="00702BCC"/>
    <w:rsid w:val="0077786F"/>
    <w:rsid w:val="007A17B6"/>
    <w:rsid w:val="007E1DAE"/>
    <w:rsid w:val="007E68D2"/>
    <w:rsid w:val="008121E4"/>
    <w:rsid w:val="0087435D"/>
    <w:rsid w:val="00893D22"/>
    <w:rsid w:val="008B53C1"/>
    <w:rsid w:val="00923B61"/>
    <w:rsid w:val="00934432"/>
    <w:rsid w:val="009572A2"/>
    <w:rsid w:val="009C35F1"/>
    <w:rsid w:val="009E2FAF"/>
    <w:rsid w:val="00A10F7D"/>
    <w:rsid w:val="00A150BD"/>
    <w:rsid w:val="00A2005D"/>
    <w:rsid w:val="00A44AEF"/>
    <w:rsid w:val="00AB24A4"/>
    <w:rsid w:val="00AB42E6"/>
    <w:rsid w:val="00AB6F67"/>
    <w:rsid w:val="00AC4C90"/>
    <w:rsid w:val="00AE3A3D"/>
    <w:rsid w:val="00AE4608"/>
    <w:rsid w:val="00AE5EF7"/>
    <w:rsid w:val="00AF0F17"/>
    <w:rsid w:val="00AF4EC4"/>
    <w:rsid w:val="00B1555E"/>
    <w:rsid w:val="00B23CE2"/>
    <w:rsid w:val="00B82F39"/>
    <w:rsid w:val="00BA6090"/>
    <w:rsid w:val="00BC0793"/>
    <w:rsid w:val="00BC2432"/>
    <w:rsid w:val="00C25FB6"/>
    <w:rsid w:val="00C27E12"/>
    <w:rsid w:val="00C65844"/>
    <w:rsid w:val="00CB5AC9"/>
    <w:rsid w:val="00CC0E9C"/>
    <w:rsid w:val="00CF5BCA"/>
    <w:rsid w:val="00D12080"/>
    <w:rsid w:val="00D20529"/>
    <w:rsid w:val="00D8424E"/>
    <w:rsid w:val="00DA759B"/>
    <w:rsid w:val="00DC45DB"/>
    <w:rsid w:val="00DE7C1E"/>
    <w:rsid w:val="00E03EE6"/>
    <w:rsid w:val="00E40BBC"/>
    <w:rsid w:val="00E40D24"/>
    <w:rsid w:val="00E9323F"/>
    <w:rsid w:val="00ED3B49"/>
    <w:rsid w:val="00F057D2"/>
    <w:rsid w:val="00F1065A"/>
    <w:rsid w:val="00F81549"/>
    <w:rsid w:val="00FF32F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  <w:style w:type="table" w:styleId="a7">
    <w:name w:val="Table Grid"/>
    <w:basedOn w:val="a1"/>
    <w:uiPriority w:val="39"/>
    <w:rsid w:val="000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A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F57A4"/>
    <w:rPr>
      <w:rFonts w:ascii="Segoe UI" w:eastAsia="Times New Roman" w:hAnsi="Segoe UI" w:cs="Segoe UI"/>
      <w:sz w:val="18"/>
      <w:szCs w:val="18"/>
      <w:lang w:eastAsia="bg-BG"/>
    </w:rPr>
  </w:style>
  <w:style w:type="character" w:styleId="aa">
    <w:name w:val="Hyperlink"/>
    <w:basedOn w:val="a0"/>
    <w:uiPriority w:val="99"/>
    <w:semiHidden/>
    <w:unhideWhenUsed/>
    <w:rsid w:val="00E40D24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40D24"/>
    <w:rPr>
      <w:color w:val="954F72"/>
      <w:u w:val="single"/>
    </w:rPr>
  </w:style>
  <w:style w:type="paragraph" w:customStyle="1" w:styleId="msonormal0">
    <w:name w:val="msonormal"/>
    <w:basedOn w:val="a"/>
    <w:rsid w:val="00E40D24"/>
    <w:pPr>
      <w:spacing w:before="100" w:beforeAutospacing="1" w:after="100" w:afterAutospacing="1"/>
    </w:pPr>
  </w:style>
  <w:style w:type="paragraph" w:customStyle="1" w:styleId="xl65">
    <w:name w:val="xl65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1">
    <w:name w:val="xl81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486A-064A-41B0-844C-6C6056B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12</cp:revision>
  <cp:lastPrinted>2023-10-03T10:23:00Z</cp:lastPrinted>
  <dcterms:created xsi:type="dcterms:W3CDTF">2023-10-03T08:16:00Z</dcterms:created>
  <dcterms:modified xsi:type="dcterms:W3CDTF">2024-01-15T12:52:00Z</dcterms:modified>
</cp:coreProperties>
</file>