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AFD9" w14:textId="6557571F" w:rsidR="00BE7C0D" w:rsidRDefault="00C55600" w:rsidP="00C556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5600">
        <w:rPr>
          <w:rFonts w:ascii="Times New Roman" w:hAnsi="Times New Roman" w:cs="Times New Roman"/>
          <w:sz w:val="24"/>
          <w:szCs w:val="24"/>
          <w:lang w:val="bg-BG"/>
        </w:rPr>
        <w:t>Дневен ред за 10.10.2023 г.</w:t>
      </w:r>
    </w:p>
    <w:p w14:paraId="61FCBE75" w14:textId="77777777" w:rsidR="00C55600" w:rsidRDefault="00C55600" w:rsidP="00C556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111122E" w14:textId="77777777" w:rsidR="00C55600" w:rsidRPr="00C55600" w:rsidRDefault="00C55600" w:rsidP="00C5560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</w:pPr>
      <w:bookmarkStart w:id="0" w:name="_Hlk148619042"/>
      <w:r w:rsidRPr="00C5560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  <w:t>Упълномощаване на членове на ОИК-Шабла за приемане на хартиени бюлетини за изборите за общински съветници и за кметове на 29 октомври 2023г.</w:t>
      </w:r>
    </w:p>
    <w:bookmarkEnd w:id="0"/>
    <w:p w14:paraId="26F31FF1" w14:textId="77777777" w:rsidR="00C55600" w:rsidRPr="00C55600" w:rsidRDefault="00C55600" w:rsidP="00C556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</w:pPr>
      <w:r w:rsidRPr="00C5560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bg-BG" w:eastAsia="bg-BG"/>
          <w14:ligatures w14:val="none"/>
        </w:rPr>
        <w:t>Постъпила жалба в ОИК Шабла с вх. № 1/ 09.10.2023г., подадена от Недка Жекова Кирилова, кандидат за кмет на с. Ваклино, община Шабла</w:t>
      </w:r>
    </w:p>
    <w:p w14:paraId="581D20FD" w14:textId="77777777" w:rsidR="00C55600" w:rsidRPr="00C55600" w:rsidRDefault="00C55600" w:rsidP="00C5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</w:pPr>
    </w:p>
    <w:p w14:paraId="46B94C57" w14:textId="77777777" w:rsidR="00C55600" w:rsidRPr="00C55600" w:rsidRDefault="00C55600" w:rsidP="00C5560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55600" w:rsidRPr="00C55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1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0D"/>
    <w:rsid w:val="00BE7C0D"/>
    <w:rsid w:val="00C5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429"/>
  <w15:chartTrackingRefBased/>
  <w15:docId w15:val="{2EA4AD20-4F32-4EB9-B1B8-8A41928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2024-01-15T12:55:00Z</dcterms:created>
  <dcterms:modified xsi:type="dcterms:W3CDTF">2024-01-15T12:56:00Z</dcterms:modified>
</cp:coreProperties>
</file>