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621A" w14:textId="77777777" w:rsidR="005550B4" w:rsidRPr="005550B4" w:rsidRDefault="005550B4" w:rsidP="0055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bookmarkStart w:id="0" w:name="_Hlk146366469"/>
      <w:bookmarkEnd w:id="0"/>
      <w:r w:rsidRPr="005550B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ОБЩИНСКА  ИЗБИРАТЕЛНА КОМИСИЯ – ШАБЛА, </w:t>
      </w:r>
    </w:p>
    <w:p w14:paraId="234F69EC" w14:textId="77777777" w:rsidR="005550B4" w:rsidRPr="005550B4" w:rsidRDefault="005550B4" w:rsidP="0055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ОБЛАСТ ДОБРИЧ</w:t>
      </w:r>
      <w:r w:rsidR="00C1339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pict w14:anchorId="723DD32D">
          <v:rect id="_x0000_i1025" style="width:362.9pt;height:1.5pt" o:hrpct="800" o:hralign="center" o:hrstd="t" o:hr="t" fillcolor="#aca899" stroked="f"/>
        </w:pict>
      </w:r>
    </w:p>
    <w:p w14:paraId="389F3A7B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F935FEB" w14:textId="77777777" w:rsidR="005550B4" w:rsidRPr="00E5651D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63D38F0A" w14:textId="77777777" w:rsidR="005550B4" w:rsidRPr="00E5651D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46235636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ПРОТОКОЛ</w:t>
      </w:r>
    </w:p>
    <w:p w14:paraId="54AF3ED1" w14:textId="0D00FFD3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14</w:t>
      </w: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-</w:t>
      </w:r>
      <w:r w:rsidRPr="005550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МИ</w:t>
      </w:r>
      <w:r w:rsidRPr="005550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гр. Шабла, </w:t>
      </w:r>
      <w:r w:rsidR="00E5651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18</w:t>
      </w:r>
      <w:r w:rsidR="00621C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.10.</w:t>
      </w: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2023 г.</w:t>
      </w:r>
    </w:p>
    <w:p w14:paraId="6209B2AA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917FC53" w14:textId="2F5E801F" w:rsidR="005550B4" w:rsidRPr="005550B4" w:rsidRDefault="005550B4" w:rsidP="005550B4">
      <w:pPr>
        <w:shd w:val="clear" w:color="auto" w:fill="FEFEFE"/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621C15">
        <w:rPr>
          <w:rFonts w:ascii="Times New Roman" w:eastAsia="Times New Roman" w:hAnsi="Times New Roman" w:cs="Times New Roman"/>
          <w:sz w:val="24"/>
          <w:szCs w:val="24"/>
          <w:lang w:eastAsia="bg-BG"/>
        </w:rPr>
        <w:t>18.10.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2023 г., от 13:00 ч., в заседателна зала, намираща се в административната сграда на Община Шабла, на адрес гр. Шабла ул. „Равно поле” № 35, на основание Решение № 2293-МИ от 08 септември 2023 г. на Централна избирателна комисия и чл.85 от Изборния кодекс и в изпълнение на своите задължения, Общинска  избирателна комисия община Шабла, област Добрич за произвеждане на изборите за общински съветници и за кметове на 29 октомври 2023 г. се събра на заседание, свикано от председателя на ОИК-Шабла, в следния състав: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981"/>
      </w:tblGrid>
      <w:tr w:rsidR="005550B4" w:rsidRPr="005550B4" w14:paraId="5ACE6424" w14:textId="77777777" w:rsidTr="00163EBB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7CA75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1" w:name="_Hlk145325060"/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5E96D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550B4" w:rsidRPr="005550B4" w14:paraId="2D535990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E49A5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01A63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Димитрова Йорданова</w:t>
            </w:r>
          </w:p>
        </w:tc>
      </w:tr>
      <w:tr w:rsidR="005550B4" w:rsidRPr="005550B4" w14:paraId="45226C73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FB643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0171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Райчев Николов</w:t>
            </w:r>
          </w:p>
        </w:tc>
      </w:tr>
      <w:tr w:rsidR="005550B4" w:rsidRPr="005550B4" w14:paraId="4EF9F09B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7603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2372D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Тодорова </w:t>
            </w:r>
            <w:proofErr w:type="spellStart"/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Христакиева</w:t>
            </w:r>
            <w:proofErr w:type="spellEnd"/>
          </w:p>
        </w:tc>
      </w:tr>
      <w:tr w:rsidR="005550B4" w:rsidRPr="005550B4" w14:paraId="597B8308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905B39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088FA4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Василева Атанасова</w:t>
            </w:r>
          </w:p>
        </w:tc>
      </w:tr>
      <w:tr w:rsidR="005550B4" w:rsidRPr="005550B4" w14:paraId="5719DD42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5EBED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CD393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Стефанов Георгиев</w:t>
            </w:r>
          </w:p>
        </w:tc>
      </w:tr>
      <w:tr w:rsidR="005550B4" w:rsidRPr="005550B4" w14:paraId="6AA66CF5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4A0FBC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A623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Ганчева Петкова</w:t>
            </w:r>
          </w:p>
        </w:tc>
      </w:tr>
      <w:tr w:rsidR="005550B4" w:rsidRPr="005550B4" w14:paraId="377CDA5C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AEEDD1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6133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Тодорова Петрова</w:t>
            </w:r>
          </w:p>
        </w:tc>
      </w:tr>
      <w:tr w:rsidR="005550B4" w:rsidRPr="005550B4" w14:paraId="693137CE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D1D509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E69D6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Кристияна Красимирова Костадинова</w:t>
            </w:r>
          </w:p>
        </w:tc>
      </w:tr>
      <w:tr w:rsidR="005550B4" w:rsidRPr="005550B4" w14:paraId="4492CF50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36CD4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ED94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Сиана</w:t>
            </w:r>
            <w:proofErr w:type="spellEnd"/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Йорданова Василева</w:t>
            </w:r>
          </w:p>
        </w:tc>
      </w:tr>
      <w:tr w:rsidR="005550B4" w:rsidRPr="005550B4" w14:paraId="0F6D2410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280B6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4A3201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>Николай Красимиров Стефанов</w:t>
            </w:r>
          </w:p>
        </w:tc>
      </w:tr>
      <w:tr w:rsidR="005550B4" w:rsidRPr="005550B4" w14:paraId="16B1FDFE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0D292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128AB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Мими Стойкова Георгиева</w:t>
            </w:r>
          </w:p>
        </w:tc>
      </w:tr>
    </w:tbl>
    <w:bookmarkEnd w:id="1"/>
    <w:p w14:paraId="4569B2E5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0300C8D2" w14:textId="77777777" w:rsidR="005550B4" w:rsidRPr="005550B4" w:rsidRDefault="005550B4" w:rsidP="0055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оглед броя на присъстващите, на основание чл.85, ал.3 ИК е налице необходимият кворум за провеждане на заседание на ОИК-Шабла.</w:t>
      </w:r>
    </w:p>
    <w:p w14:paraId="5024DAA8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0E54BFB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A0AAB5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предложи заседанието да протече при следния дневен ред:</w:t>
      </w:r>
    </w:p>
    <w:p w14:paraId="19C1C962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577018" w14:textId="77777777" w:rsidR="005550B4" w:rsidRPr="005550B4" w:rsidRDefault="005550B4" w:rsidP="005550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CACFC3" w14:textId="02D7EB37" w:rsidR="005550B4" w:rsidRPr="005550B4" w:rsidRDefault="005550B4" w:rsidP="005550B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 за гласуване на избиратели с увредено зрение или със затруднения в придвижването в изборите за общински съветници и за кметове на 29 октомври 2023г.</w:t>
      </w:r>
    </w:p>
    <w:p w14:paraId="540A81E1" w14:textId="1071AB71" w:rsidR="005550B4" w:rsidRPr="005550B4" w:rsidRDefault="005550B4" w:rsidP="005550B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съставите на ПСИК за гласуване на избиратели с трайни увреждания с подвижна избирателна кутия на територията на община Шабла в изборите за общински съветници и за кметове на 29 октомври 2023 г.</w:t>
      </w:r>
    </w:p>
    <w:p w14:paraId="4EA64AE1" w14:textId="77777777" w:rsidR="005550B4" w:rsidRPr="00E5651D" w:rsidRDefault="005550B4" w:rsidP="005550B4">
      <w:pPr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56527ADA" w14:textId="23596996" w:rsidR="005550B4" w:rsidRPr="005550B4" w:rsidRDefault="005550B4" w:rsidP="005550B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състава на СИК на ПП ВЪЗРАЖДАНЕ в Община Шабла при произвеждане на изборите за общински съветници и за кметове на 29 октомври 2023г.</w:t>
      </w:r>
    </w:p>
    <w:p w14:paraId="4C624E9E" w14:textId="77777777" w:rsidR="005550B4" w:rsidRPr="005550B4" w:rsidRDefault="005550B4" w:rsidP="005550B4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B74CC04" w14:textId="77777777" w:rsidR="005550B4" w:rsidRPr="005550B4" w:rsidRDefault="005550B4" w:rsidP="005550B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Формиране и утвърждаване единните номера на образуваната подвижна избирателна секция на територията на Община Шабла при произвеждане на изборите за общински съветници и за кметове, насрочени за 29 октомври 2023 г.</w:t>
      </w:r>
    </w:p>
    <w:p w14:paraId="38346062" w14:textId="77777777" w:rsidR="005550B4" w:rsidRPr="005550B4" w:rsidRDefault="005550B4" w:rsidP="005550B4">
      <w:pPr>
        <w:pStyle w:val="a3"/>
        <w:shd w:val="clear" w:color="auto" w:fill="FFFFFF"/>
        <w:spacing w:after="150" w:line="240" w:lineRule="auto"/>
        <w:ind w:left="100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14:paraId="1E4A5783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0BF683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FCC2B9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C729D2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9C255F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не постъпиха други предложения относно дневния ред, членовете на ОИК-Шабла гласуваха предложения дневен ред, както следва:</w:t>
      </w:r>
    </w:p>
    <w:p w14:paraId="09527D50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9E2AB3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D8D731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1E3F233" wp14:editId="30CF73C2">
            <wp:extent cx="6210935" cy="316841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3531" w14:textId="68310370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гласуване, предложеният дневен ред на заседанието се приема с 11 </w:t>
      </w:r>
      <w:r w:rsidR="00C70505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C70505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="00C70505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C70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 и 0 (нула) гласа „ПРОТИВ”.</w:t>
      </w:r>
    </w:p>
    <w:p w14:paraId="013949BC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CE55DE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3FC0CB57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62459598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Комисията взе следните решения:</w:t>
      </w:r>
      <w:r w:rsidRPr="005550B4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t xml:space="preserve"> </w:t>
      </w:r>
    </w:p>
    <w:p w14:paraId="2288C73B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744FE232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2DCC4FF5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t>РЕШЕНИЕ</w:t>
      </w:r>
    </w:p>
    <w:p w14:paraId="122444F8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t>№ 66-МИ</w:t>
      </w:r>
    </w:p>
    <w:p w14:paraId="21D596C7" w14:textId="1476A534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t>Шабла, 18.10.2023</w:t>
      </w:r>
    </w:p>
    <w:p w14:paraId="1A060412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34DBD0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Секции за гласуване на избиратели с увредено зрение или със затруднения в придвижването в изборите за общински съветници и за кметове на 29 октомври 2023 г.</w:t>
      </w:r>
    </w:p>
    <w:p w14:paraId="78103C6D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постъпило в ОИК Шабла с Вх. №09/09.10.2023г. писмо с изх.№ К-475-13/09.10.2023 г. от Община Шабла, във връзка с осигуряване на условия за гласуване на избиратели  с увредено зрение или със затруднения в придвижването в изборите за общински съветници и за кметове на 29 октомври 2023 г. в Община Шабла, за утвърждаване на секции с улеснен достъп за лица с увредено зрение и/или затруднено придвижване.</w:t>
      </w:r>
    </w:p>
    <w:p w14:paraId="21EB1105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 1, чл. 10, чл. 234 и чл.235 от Изборния кодекс и Решение № 2545-МИ/29.09.2023г. на ЦИК, Общинска избирателна комисия Шабла, единодушно с 11 гласа „за“</w:t>
      </w:r>
    </w:p>
    <w:p w14:paraId="51F8A430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ABFA831" w14:textId="77777777" w:rsidR="005550B4" w:rsidRPr="005550B4" w:rsidRDefault="005550B4" w:rsidP="005550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14:paraId="35A44913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A943F9B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подходящите секции, в които могат да гласуват избирателите с увредено зрение или със затруднения в придвижването, както следва:</w:t>
      </w:r>
    </w:p>
    <w:p w14:paraId="2459181E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8FF05A7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№082900002 – </w:t>
      </w:r>
      <w:bookmarkStart w:id="2" w:name="_Hlk148522109"/>
      <w:r w:rsidRPr="00555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СУ „Асен Златаров“, гр. Шабла, ул. „Добруджа“ №2</w:t>
      </w:r>
      <w:bookmarkEnd w:id="2"/>
      <w:r w:rsidRPr="00555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14:paraId="3A888779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№082900003 –</w:t>
      </w:r>
      <w:r w:rsidRPr="005550B4">
        <w:t xml:space="preserve"> </w:t>
      </w:r>
      <w:r w:rsidRPr="00555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СУ „Асен Златаров“, гр. Шабла, ул. „Добруджа“ №2;</w:t>
      </w:r>
    </w:p>
    <w:p w14:paraId="0647A06C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E1FED1" w14:textId="77777777" w:rsidR="005550B4" w:rsidRPr="005550B4" w:rsidRDefault="005550B4" w:rsidP="005550B4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F95883" w14:textId="77777777" w:rsidR="005550B4" w:rsidRPr="005550B4" w:rsidRDefault="005550B4" w:rsidP="005550B4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не постъпиха други предложения и предвид гореизложеното, членовете на ОИК-Шабла гласуваха, както следва:</w:t>
      </w:r>
    </w:p>
    <w:p w14:paraId="34C58975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19372EB0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1989C2A" wp14:editId="3E9D166E">
            <wp:extent cx="5254580" cy="2989384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6" cy="29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6DFF7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3CAF241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BC7444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C52793" w14:textId="48B5D19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гласуване, решението на заседанието се приема с 11 </w:t>
      </w:r>
      <w:r w:rsidR="00C70505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C70505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="00C70505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C70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 и 0 (нула) гласа „ПРОТИВ”.</w:t>
      </w:r>
    </w:p>
    <w:p w14:paraId="718C0831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233F2E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3B9974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466AB3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3" w:name="_Hlk148619859"/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4D783B27" w14:textId="56061B3D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</w:t>
      </w:r>
      <w:r w:rsidR="00DC1E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14:paraId="36D4E5BE" w14:textId="5689153F" w:rsid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Шабла, 18.10.2023</w:t>
      </w:r>
    </w:p>
    <w:p w14:paraId="6400F730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5968E0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sz w:val="21"/>
          <w:szCs w:val="21"/>
          <w:lang w:eastAsia="bg-BG"/>
        </w:rPr>
        <w:t>ОТНОСНО: Назначаване съставите на ПСИК за гласуване на избиратели с трайни увреждания с подвижна избирателна кутия на територията на община Шабла в изборите за общински съветници и за кметове на 29 октомври 2023 г.</w:t>
      </w:r>
    </w:p>
    <w:p w14:paraId="03193B76" w14:textId="77777777" w:rsidR="005550B4" w:rsidRPr="005550B4" w:rsidRDefault="005550B4" w:rsidP="00555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sz w:val="21"/>
          <w:szCs w:val="21"/>
          <w:lang w:eastAsia="bg-BG"/>
        </w:rPr>
        <w:t>Постъпило е писмо от Зам. кмет на Община Шабла, заведено под вх.№ 10/14.10.2023 г., заедно с Предложение за състав една ПСИК за гласуване на избиратели с трайни увреждания с подвижна избирателна кутия на територията на община Шабла в изборите за общински съветници и за кметове, насрочени за 29 октомври 2023 г.</w:t>
      </w:r>
    </w:p>
    <w:p w14:paraId="7A0AC86C" w14:textId="77777777" w:rsidR="005550B4" w:rsidRPr="005550B4" w:rsidRDefault="005550B4" w:rsidP="00555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sz w:val="21"/>
          <w:szCs w:val="21"/>
          <w:lang w:eastAsia="bg-BG"/>
        </w:rPr>
        <w:t>Предложението е изготвено въз основа на постигнато споразумение между партиите и коалициите, присъствали на проведените на 21.09.2023 г. консултации за сформиране на съставите на СИК.</w:t>
      </w:r>
    </w:p>
    <w:p w14:paraId="0AB7DE09" w14:textId="77777777" w:rsidR="005550B4" w:rsidRPr="005550B4" w:rsidRDefault="005550B4" w:rsidP="00555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sz w:val="21"/>
          <w:szCs w:val="21"/>
          <w:lang w:eastAsia="bg-BG"/>
        </w:rPr>
        <w:t>Комисията констатира, че кметът на община Шабла се е съобразил с Решение № 52-МИ/19.09.2023 г. на ОИК Шабла и разпоредбата на чл.92, ал.3 от ИК относно състава на СИК/ПСИК.</w:t>
      </w:r>
    </w:p>
    <w:p w14:paraId="4ACDC0FB" w14:textId="77777777" w:rsidR="005550B4" w:rsidRPr="005550B4" w:rsidRDefault="005550B4" w:rsidP="00555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sz w:val="21"/>
          <w:szCs w:val="21"/>
          <w:lang w:eastAsia="bg-BG"/>
        </w:rPr>
        <w:t>На основание т.17 от Решение № 2599-НС от 05 октомври 2023 г. общинската избирателна комисия назначава ПСИК, която ще обслужва подвижната избирателна кутия, не по-късно от 18 октомври 2023 г. (10 дни преди изборния ден).</w:t>
      </w:r>
    </w:p>
    <w:p w14:paraId="5271427C" w14:textId="77777777" w:rsidR="005550B4" w:rsidRPr="005550B4" w:rsidRDefault="005550B4" w:rsidP="00555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sz w:val="21"/>
          <w:szCs w:val="21"/>
          <w:lang w:eastAsia="bg-BG"/>
        </w:rPr>
        <w:t>Във връзка с горепосоченото и на основание чл. 87, ал.1, т.1 и т.5 във връзка с чл. 92, ал.3 ИК, Решение № 2599-НС/05 октомври 2023 г. на ЦИК и предложение от зам. кмет на Община Шабла с вх. № 10/14.10.2023 г., ОИК-Шабла</w:t>
      </w:r>
    </w:p>
    <w:p w14:paraId="5E107F10" w14:textId="77777777" w:rsidR="005550B4" w:rsidRPr="005550B4" w:rsidRDefault="005550B4" w:rsidP="005550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14:paraId="39E777DB" w14:textId="77777777" w:rsidR="005550B4" w:rsidRPr="005550B4" w:rsidRDefault="005550B4" w:rsidP="00555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sz w:val="21"/>
          <w:szCs w:val="21"/>
          <w:lang w:eastAsia="bg-BG"/>
        </w:rPr>
        <w:t>НАЗНАЧАВА съставите на ПСИК на територията община Шабла за произвеждане на изборите за общински съветници и за кметове на 29 октомври 2023 г., както следва:</w:t>
      </w:r>
    </w:p>
    <w:p w14:paraId="7FEDEDBD" w14:textId="77777777" w:rsidR="005550B4" w:rsidRPr="005550B4" w:rsidRDefault="005550B4" w:rsidP="005550B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</w:pPr>
    </w:p>
    <w:tbl>
      <w:tblPr>
        <w:tblW w:w="5541" w:type="dxa"/>
        <w:tblInd w:w="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1"/>
      </w:tblGrid>
      <w:tr w:rsidR="005550B4" w:rsidRPr="005550B4" w14:paraId="05C64A40" w14:textId="77777777" w:rsidTr="00163EBB">
        <w:trPr>
          <w:trHeight w:val="306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5C0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lang w:eastAsia="bg-BG"/>
              </w:rPr>
              <w:t>1. Стефка Митева Стефанова -  председател</w:t>
            </w:r>
          </w:p>
        </w:tc>
      </w:tr>
      <w:tr w:rsidR="005550B4" w:rsidRPr="005550B4" w14:paraId="6292E422" w14:textId="77777777" w:rsidTr="00163EBB">
        <w:trPr>
          <w:trHeight w:val="306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1F77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lang w:eastAsia="bg-BG"/>
              </w:rPr>
              <w:t>2. Тодорка Михайлова Стефанова – зам. председател</w:t>
            </w:r>
          </w:p>
        </w:tc>
      </w:tr>
      <w:tr w:rsidR="005550B4" w:rsidRPr="005550B4" w14:paraId="0E30F759" w14:textId="77777777" w:rsidTr="00163EBB">
        <w:trPr>
          <w:trHeight w:val="306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C644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 Алексей Живков Георгиев - секретар</w:t>
            </w:r>
          </w:p>
        </w:tc>
      </w:tr>
      <w:tr w:rsidR="005550B4" w:rsidRPr="005550B4" w14:paraId="6414B2C2" w14:textId="77777777" w:rsidTr="00163EBB">
        <w:trPr>
          <w:trHeight w:val="306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C03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lang w:eastAsia="bg-BG"/>
              </w:rPr>
              <w:t>4. Тодорка Илиева Кулева - член</w:t>
            </w:r>
          </w:p>
        </w:tc>
      </w:tr>
      <w:tr w:rsidR="005550B4" w:rsidRPr="005550B4" w14:paraId="5F21AF46" w14:textId="77777777" w:rsidTr="00163EBB">
        <w:trPr>
          <w:trHeight w:val="306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AB13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lang w:eastAsia="bg-BG"/>
              </w:rPr>
              <w:t>5. Димитрина Иванова Станева - член</w:t>
            </w:r>
          </w:p>
        </w:tc>
      </w:tr>
      <w:tr w:rsidR="005550B4" w:rsidRPr="005550B4" w14:paraId="0B773B5A" w14:textId="77777777" w:rsidTr="00163EBB">
        <w:trPr>
          <w:trHeight w:val="306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F330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lang w:eastAsia="bg-BG"/>
              </w:rPr>
              <w:t>6. Ангелина Иванова Ангелова - член</w:t>
            </w:r>
          </w:p>
        </w:tc>
      </w:tr>
    </w:tbl>
    <w:p w14:paraId="782CA709" w14:textId="77777777" w:rsidR="005550B4" w:rsidRPr="005550B4" w:rsidRDefault="005550B4" w:rsidP="005550B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 </w:t>
      </w:r>
    </w:p>
    <w:p w14:paraId="6410FF13" w14:textId="77777777" w:rsidR="005550B4" w:rsidRPr="005550B4" w:rsidRDefault="005550B4" w:rsidP="005550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sz w:val="21"/>
          <w:szCs w:val="21"/>
          <w:lang w:eastAsia="bg-BG"/>
        </w:rPr>
        <w:t>ИЗДАВА удостоверения на назначените членове на ПСИК.</w:t>
      </w:r>
    </w:p>
    <w:bookmarkEnd w:id="3"/>
    <w:p w14:paraId="27275998" w14:textId="77777777" w:rsidR="005550B4" w:rsidRPr="005550B4" w:rsidRDefault="005550B4" w:rsidP="005550B4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A4D8B0" w14:textId="77777777" w:rsidR="005550B4" w:rsidRPr="005550B4" w:rsidRDefault="005550B4" w:rsidP="005550B4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_Hlk148619979"/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не постъпиха други предложения и предвид гореизложеното, членовете на ОИК-Шабла гласуваха, както следва:</w:t>
      </w:r>
    </w:p>
    <w:p w14:paraId="6E19A1D0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61AC82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23F27D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1A512B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A8BB76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68D5442" wp14:editId="66E63586">
            <wp:extent cx="6210935" cy="3167095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6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C535E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870B26" w14:textId="355F4079" w:rsid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гласуване, решението на заседанието се приема с 11 </w:t>
      </w:r>
      <w:r w:rsidR="00C70505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C70505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="00C70505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C70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 и 0 (нула) гласа „ПРОТИВ”.</w:t>
      </w:r>
    </w:p>
    <w:bookmarkEnd w:id="4"/>
    <w:p w14:paraId="5B9DE4D0" w14:textId="535FEFF4" w:rsid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6E4E96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00C9BBDE" w14:textId="184CBC82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14:paraId="5638F25D" w14:textId="77777777" w:rsid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Шабла, 18.10.2023</w:t>
      </w:r>
    </w:p>
    <w:p w14:paraId="61B6B4E6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AE1620" w14:textId="77777777" w:rsidR="005550B4" w:rsidRPr="005550B4" w:rsidRDefault="005550B4" w:rsidP="00555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ОТНОСНО: </w:t>
      </w:r>
      <w:bookmarkStart w:id="5" w:name="_Hlk148619574"/>
      <w:r w:rsidRPr="005550B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Промени в състава на СИК на ПП ВЪЗРАЖДАНЕ в Община Шабла при произвеждане на изборите за общински съветници и за кметове на 29 октомври 2023г.</w:t>
      </w:r>
    </w:p>
    <w:bookmarkEnd w:id="5"/>
    <w:p w14:paraId="6193BE23" w14:textId="77777777" w:rsidR="005550B4" w:rsidRPr="005550B4" w:rsidRDefault="005550B4" w:rsidP="00555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 ОИК Шабла е постъпило уведомително писмо с вх.№ 1/18.10.2023г. от Димитър Цвятков Ников, упълномощен представител на ПП БЪЗРАЖДАНЕ за промяна в състава на СИК в Община Шабла.</w:t>
      </w:r>
    </w:p>
    <w:p w14:paraId="7BF22FEF" w14:textId="77777777" w:rsidR="005550B4" w:rsidRPr="005550B4" w:rsidRDefault="005550B4" w:rsidP="00555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чл.87, ал.1, т.5 от Изборния кодекс, Общинска избирателна комисия Шабла,</w:t>
      </w:r>
    </w:p>
    <w:p w14:paraId="1525E142" w14:textId="77777777" w:rsidR="005550B4" w:rsidRPr="005550B4" w:rsidRDefault="005550B4" w:rsidP="00555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14:paraId="693F5726" w14:textId="77777777" w:rsidR="005550B4" w:rsidRPr="005550B4" w:rsidRDefault="005550B4" w:rsidP="00555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</w:p>
    <w:p w14:paraId="3DFF3328" w14:textId="77777777" w:rsidR="005550B4" w:rsidRPr="005550B4" w:rsidRDefault="005550B4" w:rsidP="00555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Заменя</w:t>
      </w:r>
      <w:r w:rsidRPr="005550B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членове от състава на ПП ВЪЗРАЖДАНЕ в посочената в предложението секционна избирателна комисия в Община Шабла, както следва:</w:t>
      </w:r>
    </w:p>
    <w:p w14:paraId="025A6405" w14:textId="77777777" w:rsidR="005550B4" w:rsidRPr="005550B4" w:rsidRDefault="005550B4" w:rsidP="00555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tbl>
      <w:tblPr>
        <w:tblW w:w="9584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3402"/>
        <w:gridCol w:w="2646"/>
      </w:tblGrid>
      <w:tr w:rsidR="005550B4" w:rsidRPr="005550B4" w14:paraId="0A42056F" w14:textId="77777777" w:rsidTr="00163EB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BBC92A" w14:textId="77777777" w:rsidR="005550B4" w:rsidRPr="005550B4" w:rsidRDefault="005550B4" w:rsidP="0055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2136B1" w14:textId="77777777" w:rsidR="005550B4" w:rsidRPr="005550B4" w:rsidRDefault="005550B4" w:rsidP="005550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А. На мястото на: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3BD407" w14:textId="77777777" w:rsidR="005550B4" w:rsidRPr="005550B4" w:rsidRDefault="005550B4" w:rsidP="0055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5550B4" w:rsidRPr="005550B4" w14:paraId="0D5242F6" w14:textId="77777777" w:rsidTr="00163EB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D73497" w14:textId="77777777" w:rsidR="005550B4" w:rsidRPr="005550B4" w:rsidRDefault="005550B4" w:rsidP="005550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СИК №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094059" w14:textId="77777777" w:rsidR="005550B4" w:rsidRPr="005550B4" w:rsidRDefault="005550B4" w:rsidP="005550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678B6" w14:textId="77777777" w:rsidR="005550B4" w:rsidRPr="005550B4" w:rsidRDefault="005550B4" w:rsidP="005550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81CAEB" w14:textId="77777777" w:rsidR="005550B4" w:rsidRPr="005550B4" w:rsidRDefault="005550B4" w:rsidP="005550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Партия/ Коалиция</w:t>
            </w:r>
          </w:p>
        </w:tc>
      </w:tr>
      <w:tr w:rsidR="005550B4" w:rsidRPr="005550B4" w14:paraId="22BFF640" w14:textId="77777777" w:rsidTr="00163EB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DF8394" w14:textId="77777777" w:rsidR="005550B4" w:rsidRPr="005550B4" w:rsidRDefault="005550B4" w:rsidP="005550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082900003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C77EAF" w14:textId="77777777" w:rsidR="005550B4" w:rsidRPr="005550B4" w:rsidRDefault="005550B4" w:rsidP="005550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53E913" w14:textId="77777777" w:rsidR="005550B4" w:rsidRPr="005550B4" w:rsidRDefault="005550B4" w:rsidP="005550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Стефания Георгиева </w:t>
            </w:r>
            <w:proofErr w:type="spellStart"/>
            <w:r w:rsidRPr="005550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Георгиева</w:t>
            </w:r>
            <w:proofErr w:type="spellEnd"/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214E27" w14:textId="77777777" w:rsidR="005550B4" w:rsidRPr="005550B4" w:rsidRDefault="005550B4" w:rsidP="005550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ПП ВЪЗРАЖДАНЕ</w:t>
            </w:r>
          </w:p>
        </w:tc>
      </w:tr>
      <w:tr w:rsidR="005550B4" w:rsidRPr="005550B4" w14:paraId="50AC43E1" w14:textId="77777777" w:rsidTr="00163EB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56C50D" w14:textId="77777777" w:rsidR="005550B4" w:rsidRPr="005550B4" w:rsidRDefault="005550B4" w:rsidP="0055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D2485B" w14:textId="77777777" w:rsidR="005550B4" w:rsidRPr="005550B4" w:rsidRDefault="005550B4" w:rsidP="005550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Б. Да се назначи: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2EB396" w14:textId="77777777" w:rsidR="005550B4" w:rsidRPr="005550B4" w:rsidRDefault="005550B4" w:rsidP="0055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5550B4" w:rsidRPr="005550B4" w14:paraId="43BD20FB" w14:textId="77777777" w:rsidTr="00163EB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B4E607" w14:textId="77777777" w:rsidR="005550B4" w:rsidRPr="005550B4" w:rsidRDefault="005550B4" w:rsidP="005550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СИК №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E98BD5" w14:textId="77777777" w:rsidR="005550B4" w:rsidRPr="005550B4" w:rsidRDefault="005550B4" w:rsidP="005550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65CCB" w14:textId="77777777" w:rsidR="005550B4" w:rsidRPr="005550B4" w:rsidRDefault="005550B4" w:rsidP="005550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2BF99" w14:textId="77777777" w:rsidR="005550B4" w:rsidRPr="005550B4" w:rsidRDefault="005550B4" w:rsidP="005550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Партия/ Коалиция</w:t>
            </w:r>
          </w:p>
        </w:tc>
      </w:tr>
      <w:tr w:rsidR="005550B4" w:rsidRPr="005550B4" w14:paraId="1DB69CC8" w14:textId="77777777" w:rsidTr="00163EB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A71333" w14:textId="77777777" w:rsidR="005550B4" w:rsidRPr="005550B4" w:rsidRDefault="005550B4" w:rsidP="005550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lastRenderedPageBreak/>
              <w:t>082900003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987973" w14:textId="77777777" w:rsidR="005550B4" w:rsidRPr="005550B4" w:rsidRDefault="005550B4" w:rsidP="005550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77F629" w14:textId="77777777" w:rsidR="005550B4" w:rsidRPr="005550B4" w:rsidRDefault="005550B4" w:rsidP="005550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Лидия Тодорова Иванова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B6460" w14:textId="77777777" w:rsidR="005550B4" w:rsidRPr="005550B4" w:rsidRDefault="005550B4" w:rsidP="005550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ПП ВЪЗРАЖДАНЕ</w:t>
            </w:r>
          </w:p>
        </w:tc>
      </w:tr>
    </w:tbl>
    <w:p w14:paraId="01A95956" w14:textId="77777777" w:rsidR="005550B4" w:rsidRPr="005550B4" w:rsidRDefault="005550B4" w:rsidP="00555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14:paraId="58D4DFF4" w14:textId="77777777" w:rsidR="005550B4" w:rsidRPr="005550B4" w:rsidRDefault="005550B4" w:rsidP="00555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Достъпът до личните данни на лицата се осъществява при спазване изискванията за защита на личните данни.</w:t>
      </w:r>
    </w:p>
    <w:p w14:paraId="1227E7F1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не постъпиха други предложения и предвид гореизложеното, членовете на ОИК-Шабла гласуваха, както следва:</w:t>
      </w:r>
    </w:p>
    <w:p w14:paraId="1FF9B9B5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560E39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6C86C2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7AA973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C38CFA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60CD25E" wp14:editId="04EF1919">
            <wp:extent cx="6210935" cy="3167095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6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41163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1BD025" w14:textId="79C29C5A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гласуване, решението на заседанието се приема с 11 </w:t>
      </w:r>
      <w:r w:rsidR="00C70505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C70505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="00C70505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C70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 и 0 (нула) гласа „ПРОТИВ”.</w:t>
      </w:r>
    </w:p>
    <w:p w14:paraId="22854F2A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0A00F1" w14:textId="77777777" w:rsidR="00626983" w:rsidRDefault="00626983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D2BA6EB" w14:textId="453F4A16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6EAF6953" w14:textId="66F4109E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</w:t>
      </w:r>
      <w:r w:rsidR="00DC1E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14:paraId="5A687AD4" w14:textId="77777777" w:rsid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Шабла, 18.10.2023</w:t>
      </w:r>
    </w:p>
    <w:p w14:paraId="753D0395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14BD1C" w14:textId="77777777" w:rsidR="00626983" w:rsidRPr="00626983" w:rsidRDefault="00626983" w:rsidP="006269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2698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ОТНОСНО: Формиране и утвърждаване единните номера на образуваната подвижна избирателна секция на територията на Община Шабла при произвеждане на изборите за общински съветници и за кметове, насрочени за 29 октомври 2023 г.</w:t>
      </w:r>
    </w:p>
    <w:p w14:paraId="78A7B5FB" w14:textId="77777777" w:rsidR="00626983" w:rsidRPr="00626983" w:rsidRDefault="00626983" w:rsidP="006269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2698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Със свое Решение № 69-МИ от 18.10.2023 г. Общинска избирателна комисия – Шабла е образувана една секция за гласуване с подвижна избирателна кутия на територията на община Шабла на основание подадени 10 броя заявления от избиратели с трайни увреждания, които не им позволяват да упражнят избирателното си право в изборно помещение.</w:t>
      </w:r>
    </w:p>
    <w:p w14:paraId="54FD6414" w14:textId="77777777" w:rsidR="00626983" w:rsidRPr="00626983" w:rsidRDefault="00626983" w:rsidP="006269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2698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горепосоченото в ОИК Шабла с вх. № 13/16.10.2023 г. е постъпила Заповед № РД-04-517/16.10.2023 г. на зам.- кмета на Община Шабла, с която е образувана една секция за гласуване на избиратели с трайни увреждания с подвижна избирателна кутия (ПСИК) на територията на община Шабла, в изборите за общински съветници и за кметове на 29 октомври 2023 г., като със същата е утвърдена тяхната номерация и обхват,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6983" w:rsidRPr="00626983" w14:paraId="351472C5" w14:textId="77777777" w:rsidTr="00163EBB">
        <w:tc>
          <w:tcPr>
            <w:tcW w:w="3020" w:type="dxa"/>
          </w:tcPr>
          <w:p w14:paraId="17F543E3" w14:textId="77777777" w:rsidR="00626983" w:rsidRPr="00626983" w:rsidRDefault="00626983" w:rsidP="0062698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62698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lastRenderedPageBreak/>
              <w:t>№</w:t>
            </w:r>
          </w:p>
        </w:tc>
        <w:tc>
          <w:tcPr>
            <w:tcW w:w="3021" w:type="dxa"/>
          </w:tcPr>
          <w:p w14:paraId="373A0F2B" w14:textId="77777777" w:rsidR="00626983" w:rsidRPr="00626983" w:rsidRDefault="00626983" w:rsidP="0062698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62698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Обхват</w:t>
            </w:r>
          </w:p>
        </w:tc>
        <w:tc>
          <w:tcPr>
            <w:tcW w:w="3021" w:type="dxa"/>
          </w:tcPr>
          <w:p w14:paraId="4964A4D6" w14:textId="77777777" w:rsidR="00626983" w:rsidRPr="00626983" w:rsidRDefault="00626983" w:rsidP="0062698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62698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Място на помещаване</w:t>
            </w:r>
          </w:p>
        </w:tc>
      </w:tr>
      <w:tr w:rsidR="00626983" w:rsidRPr="00626983" w14:paraId="7D1B4DFB" w14:textId="77777777" w:rsidTr="00163EBB">
        <w:tc>
          <w:tcPr>
            <w:tcW w:w="3020" w:type="dxa"/>
          </w:tcPr>
          <w:p w14:paraId="6C83BEEA" w14:textId="77777777" w:rsidR="00626983" w:rsidRPr="00626983" w:rsidRDefault="00626983" w:rsidP="0062698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62698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082900017</w:t>
            </w:r>
          </w:p>
        </w:tc>
        <w:tc>
          <w:tcPr>
            <w:tcW w:w="3021" w:type="dxa"/>
          </w:tcPr>
          <w:p w14:paraId="153FFE90" w14:textId="77777777" w:rsidR="00626983" w:rsidRPr="00626983" w:rsidRDefault="00626983" w:rsidP="0062698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62698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Община Шабла</w:t>
            </w:r>
          </w:p>
        </w:tc>
        <w:tc>
          <w:tcPr>
            <w:tcW w:w="3021" w:type="dxa"/>
          </w:tcPr>
          <w:p w14:paraId="53158EFC" w14:textId="77777777" w:rsidR="00626983" w:rsidRPr="00626983" w:rsidRDefault="00626983" w:rsidP="0062698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62698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Гр. Шабла, ул. „Равно поле“, № 35, етаж 2, заседателна зала.</w:t>
            </w:r>
          </w:p>
        </w:tc>
      </w:tr>
    </w:tbl>
    <w:p w14:paraId="1B8BA0BB" w14:textId="77777777" w:rsidR="00626983" w:rsidRPr="00626983" w:rsidRDefault="00626983" w:rsidP="006269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14:paraId="56A1D3DD" w14:textId="77777777" w:rsidR="00626983" w:rsidRPr="00626983" w:rsidRDefault="00626983" w:rsidP="006269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2698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Съгласно т.7 от Решение № 2599-НС/05 октомври 2023 г. на ЦИК, в задължение на кмета на общината е да образува секции за гласуване с подвижна избирателна кутия, да  утвърди номерата им и да определи техния обхват.</w:t>
      </w:r>
    </w:p>
    <w:p w14:paraId="1949AC64" w14:textId="77777777" w:rsidR="00626983" w:rsidRPr="00626983" w:rsidRDefault="00626983" w:rsidP="006269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2698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Заповедта е оповестена публично на видно място в сградата на общината, и е публикувана на интернет страницата на Община Шабла.</w:t>
      </w:r>
    </w:p>
    <w:p w14:paraId="3A672968" w14:textId="77777777" w:rsidR="00626983" w:rsidRPr="00626983" w:rsidRDefault="00626983" w:rsidP="006269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2698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чл.87, ал.1, т.7 от ИК в правомощията на Общинската избирателна комисия е да следи за своевременното и правилно образуване на избирателните секции в изборния район и да формира и утвърди единните им номера.</w:t>
      </w:r>
    </w:p>
    <w:p w14:paraId="22AC53A6" w14:textId="77777777" w:rsidR="00626983" w:rsidRPr="00626983" w:rsidRDefault="00626983" w:rsidP="006269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2698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чл.87, ал.1, т.1 и т.7 от ИК, Заповед № РД-04-517/16.10.2023 г. на зам.-кмета на Община Шабла и в изпълнение на Решение № 2599-НС/05.10.2023 г. на ЦИК и Решение № 69-МИ/18.10.2023 г. на ОИК, ОИК Шабла.</w:t>
      </w:r>
      <w:r w:rsidRPr="0062698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    </w:t>
      </w:r>
    </w:p>
    <w:p w14:paraId="4811CB1D" w14:textId="77777777" w:rsidR="00626983" w:rsidRPr="00626983" w:rsidRDefault="00626983" w:rsidP="006269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2698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14:paraId="6DAA0022" w14:textId="77777777" w:rsidR="00626983" w:rsidRPr="00626983" w:rsidRDefault="00626983" w:rsidP="006269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2698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ФОРМИРА И УТВЪРЖДАВА единните номера на образуваната една подвижна избирателна секция на територията на Община Шабла при произвеждане на изборите за общински съветници и за кметове, насрочени за 29 октомври 2023 г., както следва:</w:t>
      </w:r>
    </w:p>
    <w:p w14:paraId="2DD40812" w14:textId="77777777" w:rsidR="00626983" w:rsidRPr="00626983" w:rsidRDefault="00626983" w:rsidP="006269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2698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tbl>
      <w:tblPr>
        <w:tblStyle w:val="a4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1E31" w:rsidRPr="00626983" w14:paraId="73EDCEAE" w14:textId="77777777" w:rsidTr="00DC1E31">
        <w:tc>
          <w:tcPr>
            <w:tcW w:w="3020" w:type="dxa"/>
          </w:tcPr>
          <w:p w14:paraId="79F59CEE" w14:textId="77777777" w:rsidR="00DC1E31" w:rsidRPr="00626983" w:rsidRDefault="00DC1E31" w:rsidP="00DC1E3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bookmarkStart w:id="6" w:name="_Hlk148616585"/>
            <w:r w:rsidRPr="0062698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021" w:type="dxa"/>
          </w:tcPr>
          <w:p w14:paraId="5E926007" w14:textId="77777777" w:rsidR="00DC1E31" w:rsidRPr="00626983" w:rsidRDefault="00DC1E31" w:rsidP="00DC1E3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62698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Обхват</w:t>
            </w:r>
          </w:p>
        </w:tc>
        <w:tc>
          <w:tcPr>
            <w:tcW w:w="3021" w:type="dxa"/>
          </w:tcPr>
          <w:p w14:paraId="307AD944" w14:textId="77777777" w:rsidR="00DC1E31" w:rsidRPr="00626983" w:rsidRDefault="00DC1E31" w:rsidP="00DC1E3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62698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Място на помещаване</w:t>
            </w:r>
          </w:p>
        </w:tc>
      </w:tr>
      <w:tr w:rsidR="00DC1E31" w:rsidRPr="00626983" w14:paraId="5441DC0B" w14:textId="77777777" w:rsidTr="00DC1E31">
        <w:tc>
          <w:tcPr>
            <w:tcW w:w="3020" w:type="dxa"/>
          </w:tcPr>
          <w:p w14:paraId="051EE645" w14:textId="77777777" w:rsidR="00DC1E31" w:rsidRPr="00626983" w:rsidRDefault="00DC1E31" w:rsidP="00DC1E3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62698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082900017</w:t>
            </w:r>
          </w:p>
        </w:tc>
        <w:tc>
          <w:tcPr>
            <w:tcW w:w="3021" w:type="dxa"/>
          </w:tcPr>
          <w:p w14:paraId="0D749EB1" w14:textId="77777777" w:rsidR="00DC1E31" w:rsidRPr="00626983" w:rsidRDefault="00DC1E31" w:rsidP="00DC1E3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62698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Община Шабла</w:t>
            </w:r>
          </w:p>
        </w:tc>
        <w:tc>
          <w:tcPr>
            <w:tcW w:w="3021" w:type="dxa"/>
          </w:tcPr>
          <w:p w14:paraId="4DF89390" w14:textId="77777777" w:rsidR="00DC1E31" w:rsidRPr="00626983" w:rsidRDefault="00DC1E31" w:rsidP="00DC1E3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62698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Гр. Шабла, ул. „Равно поле“, № 35, етаж 2, заседателна зала.</w:t>
            </w:r>
          </w:p>
        </w:tc>
      </w:tr>
      <w:bookmarkEnd w:id="6"/>
    </w:tbl>
    <w:p w14:paraId="3A466DC9" w14:textId="77777777" w:rsidR="00626983" w:rsidRPr="00626983" w:rsidRDefault="00626983" w:rsidP="006269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14:paraId="3AEE8A4B" w14:textId="77777777" w:rsidR="00626983" w:rsidRPr="00626983" w:rsidRDefault="00626983" w:rsidP="006269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14:paraId="6C3C23A7" w14:textId="77777777" w:rsidR="00626983" w:rsidRPr="00626983" w:rsidRDefault="00626983" w:rsidP="006269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14:paraId="7EDA3AE9" w14:textId="77777777" w:rsidR="00C13399" w:rsidRPr="005550B4" w:rsidRDefault="00C13399" w:rsidP="00C1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не постъпиха други предложения и предвид гореизложеното, членовете на ОИК-Шабла гласуваха, както следва:</w:t>
      </w:r>
    </w:p>
    <w:p w14:paraId="15130744" w14:textId="77777777" w:rsidR="00C13399" w:rsidRPr="005550B4" w:rsidRDefault="00C13399" w:rsidP="00C1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0A70AE" w14:textId="77777777" w:rsidR="00C13399" w:rsidRPr="005550B4" w:rsidRDefault="00C13399" w:rsidP="00C1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9186CC" w14:textId="77777777" w:rsidR="00C13399" w:rsidRPr="005550B4" w:rsidRDefault="00C13399" w:rsidP="00C1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EED13CE" w14:textId="77777777" w:rsidR="00C13399" w:rsidRPr="005550B4" w:rsidRDefault="00C13399" w:rsidP="00C1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1D9B8D" w14:textId="77777777" w:rsidR="00C13399" w:rsidRPr="005550B4" w:rsidRDefault="00C13399" w:rsidP="00C1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55B526B2" wp14:editId="219A6A89">
            <wp:extent cx="6210935" cy="3167095"/>
            <wp:effectExtent l="0" t="0" r="0" b="0"/>
            <wp:docPr id="407423653" name="Картина 40742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6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68A2" w14:textId="77777777" w:rsidR="00C13399" w:rsidRPr="005550B4" w:rsidRDefault="00C13399" w:rsidP="00C1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EBE4CB" w14:textId="77777777" w:rsidR="00C13399" w:rsidRPr="005550B4" w:rsidRDefault="00C13399" w:rsidP="00C1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проведеното гласуване, решението на заседанието се приема с 11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 и 0 (нула) гласа „ПРОТИВ”.</w:t>
      </w:r>
    </w:p>
    <w:p w14:paraId="5A30B7A6" w14:textId="77777777" w:rsidR="00626983" w:rsidRPr="00626983" w:rsidRDefault="00626983" w:rsidP="006269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14:paraId="66C38E03" w14:textId="3F39271B" w:rsid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9DFCCC" w14:textId="3318391C" w:rsidR="00626983" w:rsidRDefault="00626983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53BF70" w14:textId="77777777" w:rsidR="00626983" w:rsidRPr="005550B4" w:rsidRDefault="00626983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2C07CA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33D680" w14:textId="4850621D" w:rsidR="005550B4" w:rsidRPr="005550B4" w:rsidRDefault="001C0D3A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18.10.</w:t>
      </w:r>
      <w:r w:rsidR="005550B4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2023 г.</w:t>
      </w:r>
      <w:r w:rsidR="005550B4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550B4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550B4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550B4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550B4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550B4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550B4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14:paraId="32B8F219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C2C7DD3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</w:p>
    <w:p w14:paraId="1229CF92" w14:textId="77777777" w:rsidR="00821731" w:rsidRDefault="00821731"/>
    <w:sectPr w:rsidR="0082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D11"/>
    <w:multiLevelType w:val="multilevel"/>
    <w:tmpl w:val="073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9790D"/>
    <w:multiLevelType w:val="multilevel"/>
    <w:tmpl w:val="72D4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64BA9"/>
    <w:multiLevelType w:val="multilevel"/>
    <w:tmpl w:val="073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14C5B"/>
    <w:multiLevelType w:val="multilevel"/>
    <w:tmpl w:val="073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F180F"/>
    <w:multiLevelType w:val="hybridMultilevel"/>
    <w:tmpl w:val="B63CBA46"/>
    <w:lvl w:ilvl="0" w:tplc="93EC2F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F650D1F"/>
    <w:multiLevelType w:val="multilevel"/>
    <w:tmpl w:val="45320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424140">
    <w:abstractNumId w:val="4"/>
  </w:num>
  <w:num w:numId="2" w16cid:durableId="1396926819">
    <w:abstractNumId w:val="3"/>
  </w:num>
  <w:num w:numId="3" w16cid:durableId="949512664">
    <w:abstractNumId w:val="5"/>
  </w:num>
  <w:num w:numId="4" w16cid:durableId="857888077">
    <w:abstractNumId w:val="0"/>
  </w:num>
  <w:num w:numId="5" w16cid:durableId="1466462419">
    <w:abstractNumId w:val="2"/>
  </w:num>
  <w:num w:numId="6" w16cid:durableId="1952779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31"/>
    <w:rsid w:val="000C2D31"/>
    <w:rsid w:val="001C0D3A"/>
    <w:rsid w:val="005550B4"/>
    <w:rsid w:val="00621C15"/>
    <w:rsid w:val="00626983"/>
    <w:rsid w:val="00821731"/>
    <w:rsid w:val="009365AC"/>
    <w:rsid w:val="00C13399"/>
    <w:rsid w:val="00C70505"/>
    <w:rsid w:val="00DC1E31"/>
    <w:rsid w:val="00E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7ABCFA"/>
  <w15:chartTrackingRefBased/>
  <w15:docId w15:val="{DB7D7612-1F3F-42B1-A8F4-FBDE9556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B4"/>
    <w:pPr>
      <w:ind w:left="720"/>
      <w:contextualSpacing/>
    </w:pPr>
  </w:style>
  <w:style w:type="table" w:styleId="a4">
    <w:name w:val="Table Grid"/>
    <w:basedOn w:val="a1"/>
    <w:uiPriority w:val="39"/>
    <w:rsid w:val="0062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Красимира Д. Загорска</cp:lastModifiedBy>
  <cp:revision>7</cp:revision>
  <cp:lastPrinted>2024-01-15T12:20:00Z</cp:lastPrinted>
  <dcterms:created xsi:type="dcterms:W3CDTF">2024-01-12T13:52:00Z</dcterms:created>
  <dcterms:modified xsi:type="dcterms:W3CDTF">2024-01-15T12:21:00Z</dcterms:modified>
</cp:coreProperties>
</file>