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B621A" w14:textId="77777777" w:rsidR="005550B4" w:rsidRPr="005550B4" w:rsidRDefault="005550B4" w:rsidP="00555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bookmarkStart w:id="0" w:name="_Hlk146366469"/>
      <w:bookmarkEnd w:id="0"/>
      <w:r w:rsidRPr="005550B4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ОБЩИНСКА  ИЗБИРАТЕЛНА КОМИСИЯ – ШАБЛА, </w:t>
      </w:r>
    </w:p>
    <w:p w14:paraId="234F69EC" w14:textId="77777777" w:rsidR="005550B4" w:rsidRPr="005550B4" w:rsidRDefault="005550B4" w:rsidP="00555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5550B4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ОБЛАСТ ДОБРИЧ</w:t>
      </w:r>
      <w:r w:rsidR="00472F05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pict w14:anchorId="723DD32D">
          <v:rect id="_x0000_i1025" style="width:362.9pt;height:1.5pt" o:hrpct="800" o:hralign="center" o:hrstd="t" o:hr="t" fillcolor="#aca899" stroked="f"/>
        </w:pict>
      </w:r>
    </w:p>
    <w:p w14:paraId="389F3A7B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4F935FEB" w14:textId="77777777" w:rsidR="005550B4" w:rsidRPr="00BB3A0A" w:rsidRDefault="005550B4" w:rsidP="00555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</w:p>
    <w:p w14:paraId="63D38F0A" w14:textId="77777777" w:rsidR="005550B4" w:rsidRPr="00BB3A0A" w:rsidRDefault="005550B4" w:rsidP="00555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</w:p>
    <w:p w14:paraId="46235636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5550B4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ПРОТОКОЛ</w:t>
      </w:r>
    </w:p>
    <w:p w14:paraId="54AF3ED1" w14:textId="201C4D91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5550B4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1</w:t>
      </w:r>
      <w:r w:rsidR="00F052B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  <w:t>9</w:t>
      </w:r>
      <w:r w:rsidRPr="005550B4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-</w:t>
      </w:r>
      <w:r w:rsidRPr="005550B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5550B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МИ</w:t>
      </w:r>
      <w:r w:rsidRPr="005550B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5550B4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гр. Шабла, </w:t>
      </w:r>
      <w:r w:rsidR="0076410B" w:rsidRPr="0076410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  <w:t>2</w:t>
      </w:r>
      <w:r w:rsidR="00001B7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  <w:t>8</w:t>
      </w:r>
      <w:r w:rsidR="0076410B" w:rsidRPr="0076410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  <w:t>.10.</w:t>
      </w:r>
      <w:r w:rsidRPr="005550B4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2023 г.</w:t>
      </w:r>
    </w:p>
    <w:p w14:paraId="6209B2AA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2917FC53" w14:textId="253E63B3" w:rsidR="005550B4" w:rsidRPr="005550B4" w:rsidRDefault="005550B4" w:rsidP="005550B4">
      <w:pPr>
        <w:shd w:val="clear" w:color="auto" w:fill="FEFEFE"/>
        <w:spacing w:before="240" w:after="24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50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Днес, </w:t>
      </w:r>
      <w:r w:rsidR="0076410B" w:rsidRPr="0076410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2</w:t>
      </w:r>
      <w:r w:rsidR="00001B7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8</w:t>
      </w:r>
      <w:r w:rsidR="0076410B" w:rsidRPr="0076410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.10.</w:t>
      </w:r>
      <w:r w:rsidRPr="005550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2023 г., от 13:00 ч., в заседателна зала, намираща се в административната сграда на Община Шабла, на адрес гр. Шабла ул. „Равно поле” № 35, на основание Решение № 2293-МИ от 08 септември 2023 г. на Централна избирателна комисия и чл.85 от Изборния кодекс и в изпълнение на своите задължения, Общинска  избирателна комисия община Шабла, област Добрич за произвеждане на изборите за общински съветници и за кметове на 29 октомври 2023 г. се събра на заседание, свикано от председателя на ОИК-Шабла, в следния състав: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5"/>
        <w:gridCol w:w="5981"/>
      </w:tblGrid>
      <w:tr w:rsidR="005550B4" w:rsidRPr="005550B4" w14:paraId="5ACE6424" w14:textId="77777777" w:rsidTr="00163EBB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37CA75" w14:textId="77777777" w:rsidR="005550B4" w:rsidRPr="005550B4" w:rsidRDefault="005550B4" w:rsidP="0055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bookmarkStart w:id="1" w:name="_Hlk145325060"/>
            <w:r w:rsidRPr="00555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5E96DD" w14:textId="77777777" w:rsidR="005550B4" w:rsidRPr="005550B4" w:rsidRDefault="005550B4" w:rsidP="0055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5550B4" w:rsidRPr="005550B4" w14:paraId="2D535990" w14:textId="77777777" w:rsidTr="00163EBB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E49A56" w14:textId="77777777" w:rsidR="005550B4" w:rsidRPr="005550B4" w:rsidRDefault="005550B4" w:rsidP="0055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01A63D" w14:textId="77777777" w:rsidR="005550B4" w:rsidRPr="005550B4" w:rsidRDefault="005550B4" w:rsidP="0055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Маргарита Димитрова Йорданова</w:t>
            </w:r>
          </w:p>
        </w:tc>
      </w:tr>
      <w:tr w:rsidR="005550B4" w:rsidRPr="005550B4" w14:paraId="45226C73" w14:textId="77777777" w:rsidTr="00163EBB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9FB643" w14:textId="77777777" w:rsidR="005550B4" w:rsidRPr="005550B4" w:rsidRDefault="005550B4" w:rsidP="0055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201716" w14:textId="77777777" w:rsidR="005550B4" w:rsidRPr="005550B4" w:rsidRDefault="005550B4" w:rsidP="0055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Живко Райчев Николов</w:t>
            </w:r>
          </w:p>
        </w:tc>
      </w:tr>
      <w:tr w:rsidR="005550B4" w:rsidRPr="005550B4" w14:paraId="4EF9F09B" w14:textId="77777777" w:rsidTr="00163EBB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A7603A" w14:textId="77777777" w:rsidR="005550B4" w:rsidRPr="005550B4" w:rsidRDefault="005550B4" w:rsidP="0055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2372DA" w14:textId="77777777" w:rsidR="005550B4" w:rsidRPr="005550B4" w:rsidRDefault="005550B4" w:rsidP="0055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Пенка Тодорова </w:t>
            </w:r>
            <w:proofErr w:type="spellStart"/>
            <w:r w:rsidRPr="00555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Христакиева</w:t>
            </w:r>
            <w:proofErr w:type="spellEnd"/>
          </w:p>
        </w:tc>
      </w:tr>
      <w:tr w:rsidR="005550B4" w:rsidRPr="005550B4" w14:paraId="597B8308" w14:textId="77777777" w:rsidTr="00163EBB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5905B39" w14:textId="77777777" w:rsidR="005550B4" w:rsidRPr="005550B4" w:rsidRDefault="005550B4" w:rsidP="0055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E088FA4" w14:textId="77777777" w:rsidR="005550B4" w:rsidRPr="005550B4" w:rsidRDefault="005550B4" w:rsidP="0055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Зорница Василева Атанасова</w:t>
            </w:r>
          </w:p>
        </w:tc>
      </w:tr>
      <w:tr w:rsidR="005550B4" w:rsidRPr="005550B4" w14:paraId="5719DD42" w14:textId="77777777" w:rsidTr="00163EBB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25EBEDE" w14:textId="77777777" w:rsidR="005550B4" w:rsidRPr="005550B4" w:rsidRDefault="005550B4" w:rsidP="0055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7CD393E" w14:textId="77777777" w:rsidR="005550B4" w:rsidRPr="005550B4" w:rsidRDefault="005550B4" w:rsidP="0055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Стефанов Георгиев</w:t>
            </w:r>
          </w:p>
        </w:tc>
      </w:tr>
      <w:tr w:rsidR="005550B4" w:rsidRPr="005550B4" w14:paraId="6AA66CF5" w14:textId="77777777" w:rsidTr="00163EBB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4A0FBC" w14:textId="77777777" w:rsidR="005550B4" w:rsidRPr="005550B4" w:rsidRDefault="005550B4" w:rsidP="0055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24A6236" w14:textId="77777777" w:rsidR="005550B4" w:rsidRPr="005550B4" w:rsidRDefault="005550B4" w:rsidP="0055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Галина Ганчева Петкова</w:t>
            </w:r>
          </w:p>
        </w:tc>
      </w:tr>
      <w:tr w:rsidR="005550B4" w:rsidRPr="005550B4" w14:paraId="377CDA5C" w14:textId="77777777" w:rsidTr="00163EBB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AEEDD1" w14:textId="77777777" w:rsidR="005550B4" w:rsidRPr="005550B4" w:rsidRDefault="005550B4" w:rsidP="0055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E6133E" w14:textId="77777777" w:rsidR="005550B4" w:rsidRPr="005550B4" w:rsidRDefault="005550B4" w:rsidP="0055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Тодорова Петрова</w:t>
            </w:r>
          </w:p>
        </w:tc>
      </w:tr>
      <w:tr w:rsidR="005550B4" w:rsidRPr="005550B4" w14:paraId="693137CE" w14:textId="77777777" w:rsidTr="00163EBB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D1D509" w14:textId="77777777" w:rsidR="005550B4" w:rsidRPr="005550B4" w:rsidRDefault="005550B4" w:rsidP="0055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E69D66" w14:textId="77777777" w:rsidR="005550B4" w:rsidRPr="005550B4" w:rsidRDefault="005550B4" w:rsidP="0055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Кристияна Красимирова Костадинова</w:t>
            </w:r>
          </w:p>
        </w:tc>
      </w:tr>
      <w:tr w:rsidR="005550B4" w:rsidRPr="005550B4" w14:paraId="4492CF50" w14:textId="77777777" w:rsidTr="00163EBB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36CD4D" w14:textId="77777777" w:rsidR="005550B4" w:rsidRPr="005550B4" w:rsidRDefault="005550B4" w:rsidP="0055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6ED94A" w14:textId="77777777" w:rsidR="005550B4" w:rsidRPr="005550B4" w:rsidRDefault="005550B4" w:rsidP="0055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55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Сиана</w:t>
            </w:r>
            <w:proofErr w:type="spellEnd"/>
            <w:r w:rsidRPr="00555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Йорданова Василева</w:t>
            </w:r>
          </w:p>
        </w:tc>
      </w:tr>
      <w:tr w:rsidR="005550B4" w:rsidRPr="005550B4" w14:paraId="0F6D2410" w14:textId="77777777" w:rsidTr="00163EBB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F280B66" w14:textId="77777777" w:rsidR="005550B4" w:rsidRPr="005550B4" w:rsidRDefault="005550B4" w:rsidP="0055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E4A3201" w14:textId="77777777" w:rsidR="005550B4" w:rsidRPr="005550B4" w:rsidRDefault="005550B4" w:rsidP="0055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0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bg-BG"/>
              </w:rPr>
              <w:t>Николай Красимиров Стефанов</w:t>
            </w:r>
          </w:p>
        </w:tc>
      </w:tr>
      <w:tr w:rsidR="005550B4" w:rsidRPr="005550B4" w14:paraId="16B1FDFE" w14:textId="77777777" w:rsidTr="00163EBB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0D292A" w14:textId="77777777" w:rsidR="005550B4" w:rsidRPr="005550B4" w:rsidRDefault="005550B4" w:rsidP="0055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F128AB" w14:textId="77777777" w:rsidR="005550B4" w:rsidRPr="005550B4" w:rsidRDefault="005550B4" w:rsidP="0055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0B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Мими Стойкова Георгиева</w:t>
            </w:r>
          </w:p>
        </w:tc>
      </w:tr>
    </w:tbl>
    <w:bookmarkEnd w:id="1"/>
    <w:p w14:paraId="4569B2E5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550B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</w:p>
    <w:p w14:paraId="0300C8D2" w14:textId="77777777" w:rsidR="005550B4" w:rsidRPr="005550B4" w:rsidRDefault="005550B4" w:rsidP="0055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50B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 оглед броя на присъстващите, на основание чл.85, ал.3 ИК е налице необходимият кворум за провеждане на заседание на ОИК-Шабла.</w:t>
      </w:r>
    </w:p>
    <w:p w14:paraId="5024DAA8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30E54BFB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7A0AAB5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50B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предложи заседанието да протече при следния дневен ред:</w:t>
      </w:r>
    </w:p>
    <w:p w14:paraId="19C1C962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136F98C" w14:textId="77777777" w:rsidR="00472F05" w:rsidRPr="001C7E69" w:rsidRDefault="00472F05" w:rsidP="00472F05">
      <w:pPr>
        <w:pStyle w:val="ListParagraph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bookmarkStart w:id="2" w:name="_Hlk156048271"/>
      <w:r w:rsidRPr="00D16B97">
        <w:rPr>
          <w:rFonts w:ascii="Times New Roman" w:hAnsi="Times New Roman" w:cs="Times New Roman"/>
          <w:sz w:val="24"/>
          <w:szCs w:val="24"/>
        </w:rPr>
        <w:t>Разпределение на задачите на ОИК в изборния ден 29.10.2023г.</w:t>
      </w:r>
      <w:bookmarkEnd w:id="2"/>
    </w:p>
    <w:p w14:paraId="25104D39" w14:textId="77777777" w:rsidR="00472F05" w:rsidRPr="001C7E69" w:rsidRDefault="00472F05" w:rsidP="00472F05">
      <w:pPr>
        <w:pStyle w:val="ListParagraph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</w:pPr>
      <w:r w:rsidRPr="001C7E6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 на застъпници.</w:t>
      </w:r>
    </w:p>
    <w:p w14:paraId="3A577018" w14:textId="77777777" w:rsidR="005550B4" w:rsidRPr="005550B4" w:rsidRDefault="005550B4" w:rsidP="005550B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9C729D2" w14:textId="77777777" w:rsidR="005550B4" w:rsidRPr="005550B4" w:rsidRDefault="005550B4" w:rsidP="00472F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89C255F" w14:textId="77777777" w:rsidR="005550B4" w:rsidRDefault="005550B4" w:rsidP="00555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50B4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като не постъпиха други предложения относно дневния ред, членовете на ОИК-Шабла гласуваха предложения дневен ред, както следва:</w:t>
      </w:r>
    </w:p>
    <w:p w14:paraId="2811D968" w14:textId="77777777" w:rsidR="00BB3A0A" w:rsidRDefault="00BB3A0A" w:rsidP="00555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5F4F3AC" w14:textId="77777777" w:rsidR="001C7E69" w:rsidRPr="001C7E69" w:rsidRDefault="001C7E69" w:rsidP="001C7E69">
      <w:pPr>
        <w:pStyle w:val="ListParagraph"/>
        <w:shd w:val="clear" w:color="auto" w:fill="FFFFFF"/>
        <w:spacing w:after="150" w:line="240" w:lineRule="auto"/>
        <w:ind w:left="106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</w:pPr>
    </w:p>
    <w:p w14:paraId="1AD8D731" w14:textId="77777777" w:rsidR="005550B4" w:rsidRPr="005550B4" w:rsidRDefault="005550B4" w:rsidP="005550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34"/>
          <w:lang w:eastAsia="bg-BG"/>
        </w:rPr>
      </w:pPr>
      <w:r w:rsidRPr="005550B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51E3F233" wp14:editId="30CF73C2">
            <wp:extent cx="6210935" cy="3168410"/>
            <wp:effectExtent l="0" t="0" r="0" b="0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316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43531" w14:textId="009F604A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50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оглед на проведеното гласуване, предложеният дневен ред на заседанието се приема с 11 </w:t>
      </w:r>
      <w:bookmarkStart w:id="3" w:name="_Hlk156048584"/>
      <w:r w:rsidRPr="005550B4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="007A2DC2">
        <w:rPr>
          <w:rFonts w:ascii="Times New Roman" w:eastAsia="Times New Roman" w:hAnsi="Times New Roman" w:cs="Times New Roman"/>
          <w:sz w:val="24"/>
          <w:szCs w:val="24"/>
          <w:lang w:eastAsia="bg-BG"/>
        </w:rPr>
        <w:t>единадесет</w:t>
      </w:r>
      <w:r w:rsidRPr="005550B4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bookmarkEnd w:id="3"/>
      <w:r w:rsidRPr="005550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 и 0 (нула) гласа „ПРОТИВ”.</w:t>
      </w:r>
    </w:p>
    <w:p w14:paraId="013949BC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DCE55DE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34"/>
          <w:lang w:eastAsia="bg-BG"/>
        </w:rPr>
      </w:pPr>
    </w:p>
    <w:p w14:paraId="3FC0CB57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34"/>
          <w:lang w:eastAsia="bg-BG"/>
        </w:rPr>
      </w:pPr>
    </w:p>
    <w:p w14:paraId="62459598" w14:textId="77777777" w:rsidR="005550B4" w:rsidRPr="005550B4" w:rsidRDefault="005550B4" w:rsidP="005550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34"/>
          <w:lang w:eastAsia="bg-BG"/>
        </w:rPr>
      </w:pPr>
      <w:r w:rsidRPr="005550B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Комисията взе следните решения:</w:t>
      </w:r>
      <w:r w:rsidRPr="005550B4">
        <w:rPr>
          <w:rFonts w:ascii="Times New Roman" w:eastAsia="Times New Roman" w:hAnsi="Times New Roman" w:cs="Times New Roman"/>
          <w:b/>
          <w:color w:val="333333"/>
          <w:sz w:val="24"/>
          <w:szCs w:val="34"/>
          <w:lang w:eastAsia="bg-BG"/>
        </w:rPr>
        <w:t xml:space="preserve"> </w:t>
      </w:r>
    </w:p>
    <w:p w14:paraId="2288C73B" w14:textId="77777777" w:rsidR="005550B4" w:rsidRPr="005550B4" w:rsidRDefault="005550B4" w:rsidP="005550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34"/>
          <w:lang w:eastAsia="bg-BG"/>
        </w:rPr>
      </w:pPr>
    </w:p>
    <w:p w14:paraId="744FE232" w14:textId="77777777" w:rsidR="005550B4" w:rsidRPr="005550B4" w:rsidRDefault="005550B4" w:rsidP="005550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34"/>
          <w:lang w:eastAsia="bg-BG"/>
        </w:rPr>
      </w:pPr>
    </w:p>
    <w:p w14:paraId="6041E3C4" w14:textId="77777777" w:rsidR="00C24EF0" w:rsidRPr="002A1FBE" w:rsidRDefault="00C24EF0" w:rsidP="00C24E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</w:pPr>
      <w:bookmarkStart w:id="4" w:name="_Hlk145326943"/>
      <w:r w:rsidRPr="002A1FBE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>РЕШЕНИЕ</w:t>
      </w:r>
      <w:r w:rsidRPr="002A1FBE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br/>
        <w:t xml:space="preserve">№ </w:t>
      </w:r>
      <w:r w:rsidRPr="00C24EF0">
        <w:rPr>
          <w:rFonts w:ascii="Times New Roman" w:eastAsia="Times New Roman" w:hAnsi="Times New Roman" w:cs="Times New Roman"/>
          <w:color w:val="333333"/>
          <w:sz w:val="34"/>
          <w:szCs w:val="34"/>
          <w:lang w:val="ru-RU" w:eastAsia="bg-BG"/>
        </w:rPr>
        <w:t>77</w:t>
      </w:r>
      <w:r w:rsidRPr="002A1FBE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>-МИ</w:t>
      </w:r>
      <w:r w:rsidRPr="002A1FBE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br/>
        <w:t xml:space="preserve">Шабла, </w:t>
      </w:r>
      <w:r w:rsidRPr="00C24EF0">
        <w:rPr>
          <w:rFonts w:ascii="Times New Roman" w:eastAsia="Times New Roman" w:hAnsi="Times New Roman" w:cs="Times New Roman"/>
          <w:color w:val="333333"/>
          <w:sz w:val="34"/>
          <w:szCs w:val="34"/>
          <w:lang w:val="ru-RU" w:eastAsia="bg-BG"/>
        </w:rPr>
        <w:t>28.10</w:t>
      </w:r>
      <w:r w:rsidRPr="002A1FBE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>.2023</w:t>
      </w:r>
      <w:bookmarkEnd w:id="4"/>
    </w:p>
    <w:p w14:paraId="5ACBB01E" w14:textId="77777777" w:rsidR="00C24EF0" w:rsidRDefault="00C24EF0" w:rsidP="00C24EF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30478A" w14:textId="77777777" w:rsidR="00C24EF0" w:rsidRDefault="00C24EF0" w:rsidP="00C24EF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E354E66" w14:textId="77777777" w:rsidR="00C24EF0" w:rsidRPr="00D16B97" w:rsidRDefault="00C24EF0" w:rsidP="00C24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B97">
        <w:rPr>
          <w:rFonts w:ascii="Times New Roman" w:hAnsi="Times New Roman" w:cs="Times New Roman"/>
          <w:sz w:val="24"/>
          <w:szCs w:val="24"/>
        </w:rPr>
        <w:t>ОТНОСНО: Разпределение на задачите на ОИК в изборния ден 29.10.2023г.</w:t>
      </w:r>
    </w:p>
    <w:p w14:paraId="5E0D9404" w14:textId="77777777" w:rsidR="00C24EF0" w:rsidRPr="00D16B97" w:rsidRDefault="00C24EF0" w:rsidP="00C24EF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49F44C1F" w14:textId="77777777" w:rsidR="00C24EF0" w:rsidRPr="00D16B97" w:rsidRDefault="00C24EF0" w:rsidP="00C24EF0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lang w:val="en-US"/>
        </w:rPr>
      </w:pPr>
      <w:r w:rsidRPr="00D16B97">
        <w:rPr>
          <w:rFonts w:ascii="Times New Roman" w:hAnsi="Times New Roman" w:cs="Times New Roman"/>
          <w:sz w:val="24"/>
        </w:rPr>
        <w:t>Посещение на секции</w:t>
      </w:r>
    </w:p>
    <w:p w14:paraId="3C1925F7" w14:textId="77777777" w:rsidR="00C24EF0" w:rsidRPr="00D16B97" w:rsidRDefault="00C24EF0" w:rsidP="00C24EF0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D16B97">
        <w:rPr>
          <w:rFonts w:ascii="Times New Roman" w:hAnsi="Times New Roman" w:cs="Times New Roman"/>
          <w:sz w:val="24"/>
        </w:rPr>
        <w:t>Членове на ОИК: Мими Георгиева, Зорница Атанасова</w:t>
      </w:r>
    </w:p>
    <w:p w14:paraId="2BD2535E" w14:textId="77777777" w:rsidR="00C24EF0" w:rsidRPr="00C24EF0" w:rsidRDefault="00C24EF0" w:rsidP="00C24EF0">
      <w:pPr>
        <w:pStyle w:val="ListParagraph"/>
        <w:ind w:left="1440"/>
        <w:jc w:val="both"/>
        <w:rPr>
          <w:rFonts w:ascii="Times New Roman" w:hAnsi="Times New Roman" w:cs="Times New Roman"/>
          <w:sz w:val="24"/>
          <w:lang w:val="ru-RU"/>
        </w:rPr>
      </w:pPr>
    </w:p>
    <w:p w14:paraId="3ED5006F" w14:textId="77777777" w:rsidR="00C24EF0" w:rsidRPr="00D16B97" w:rsidRDefault="00C24EF0" w:rsidP="00C24EF0">
      <w:pPr>
        <w:pStyle w:val="ListParagraph"/>
        <w:ind w:left="1418"/>
        <w:jc w:val="both"/>
        <w:rPr>
          <w:rFonts w:ascii="Times New Roman" w:hAnsi="Times New Roman" w:cs="Times New Roman"/>
          <w:sz w:val="24"/>
        </w:rPr>
      </w:pPr>
      <w:r w:rsidRPr="00D16B97">
        <w:rPr>
          <w:rFonts w:ascii="Times New Roman" w:hAnsi="Times New Roman" w:cs="Times New Roman"/>
          <w:sz w:val="24"/>
        </w:rPr>
        <w:t>гр. Шабла 082900001</w:t>
      </w:r>
    </w:p>
    <w:p w14:paraId="0C7E8083" w14:textId="77777777" w:rsidR="00C24EF0" w:rsidRPr="00D16B97" w:rsidRDefault="00C24EF0" w:rsidP="00C24EF0">
      <w:pPr>
        <w:pStyle w:val="ListParagraph"/>
        <w:ind w:left="1418"/>
        <w:jc w:val="both"/>
        <w:rPr>
          <w:rFonts w:ascii="Times New Roman" w:hAnsi="Times New Roman" w:cs="Times New Roman"/>
          <w:sz w:val="24"/>
        </w:rPr>
      </w:pPr>
      <w:r w:rsidRPr="00D16B97">
        <w:rPr>
          <w:rFonts w:ascii="Times New Roman" w:hAnsi="Times New Roman" w:cs="Times New Roman"/>
          <w:sz w:val="24"/>
        </w:rPr>
        <w:t>гр. Шабла 082900002</w:t>
      </w:r>
    </w:p>
    <w:p w14:paraId="6C14E16D" w14:textId="77777777" w:rsidR="00C24EF0" w:rsidRPr="00D16B97" w:rsidRDefault="00C24EF0" w:rsidP="00C24EF0">
      <w:pPr>
        <w:pStyle w:val="ListParagraph"/>
        <w:ind w:left="1418"/>
        <w:jc w:val="both"/>
        <w:rPr>
          <w:rFonts w:ascii="Times New Roman" w:hAnsi="Times New Roman" w:cs="Times New Roman"/>
          <w:sz w:val="24"/>
        </w:rPr>
      </w:pPr>
      <w:r w:rsidRPr="00D16B97">
        <w:rPr>
          <w:rFonts w:ascii="Times New Roman" w:hAnsi="Times New Roman" w:cs="Times New Roman"/>
          <w:sz w:val="24"/>
        </w:rPr>
        <w:t>гр. Шабла 082900003</w:t>
      </w:r>
    </w:p>
    <w:p w14:paraId="78190981" w14:textId="77777777" w:rsidR="00C24EF0" w:rsidRPr="00D16B97" w:rsidRDefault="00C24EF0" w:rsidP="00C24EF0">
      <w:pPr>
        <w:pStyle w:val="ListParagraph"/>
        <w:ind w:left="1418"/>
        <w:jc w:val="both"/>
        <w:rPr>
          <w:rFonts w:ascii="Times New Roman" w:hAnsi="Times New Roman" w:cs="Times New Roman"/>
          <w:sz w:val="24"/>
        </w:rPr>
      </w:pPr>
      <w:r w:rsidRPr="00D16B97">
        <w:rPr>
          <w:rFonts w:ascii="Times New Roman" w:hAnsi="Times New Roman" w:cs="Times New Roman"/>
          <w:sz w:val="24"/>
        </w:rPr>
        <w:t>гр. Шабла 082900004</w:t>
      </w:r>
    </w:p>
    <w:p w14:paraId="738EA441" w14:textId="77777777" w:rsidR="00C24EF0" w:rsidRPr="00D16B97" w:rsidRDefault="00C24EF0" w:rsidP="00C24EF0">
      <w:pPr>
        <w:pStyle w:val="ListParagraph"/>
        <w:ind w:left="1418"/>
        <w:jc w:val="both"/>
        <w:rPr>
          <w:rFonts w:ascii="Times New Roman" w:hAnsi="Times New Roman" w:cs="Times New Roman"/>
          <w:sz w:val="24"/>
        </w:rPr>
      </w:pPr>
      <w:r w:rsidRPr="00D16B97">
        <w:rPr>
          <w:rFonts w:ascii="Times New Roman" w:hAnsi="Times New Roman" w:cs="Times New Roman"/>
          <w:sz w:val="24"/>
        </w:rPr>
        <w:t>с. Тюленово 082900015</w:t>
      </w:r>
    </w:p>
    <w:p w14:paraId="42403E56" w14:textId="77777777" w:rsidR="00C24EF0" w:rsidRPr="00D16B97" w:rsidRDefault="00C24EF0" w:rsidP="00C24EF0">
      <w:pPr>
        <w:pStyle w:val="ListParagraph"/>
        <w:ind w:left="1418"/>
        <w:jc w:val="both"/>
        <w:rPr>
          <w:rFonts w:ascii="Times New Roman" w:hAnsi="Times New Roman" w:cs="Times New Roman"/>
          <w:sz w:val="24"/>
        </w:rPr>
      </w:pPr>
      <w:r w:rsidRPr="00D16B97">
        <w:rPr>
          <w:rFonts w:ascii="Times New Roman" w:hAnsi="Times New Roman" w:cs="Times New Roman"/>
          <w:sz w:val="24"/>
        </w:rPr>
        <w:t>с. Горун 082900007</w:t>
      </w:r>
    </w:p>
    <w:p w14:paraId="35A4324C" w14:textId="77777777" w:rsidR="00C24EF0" w:rsidRPr="00D16B97" w:rsidRDefault="00C24EF0" w:rsidP="00C24EF0">
      <w:pPr>
        <w:pStyle w:val="ListParagraph"/>
        <w:ind w:left="1418"/>
        <w:jc w:val="both"/>
        <w:rPr>
          <w:rFonts w:ascii="Times New Roman" w:hAnsi="Times New Roman" w:cs="Times New Roman"/>
          <w:sz w:val="24"/>
        </w:rPr>
      </w:pPr>
      <w:r w:rsidRPr="00D16B97">
        <w:rPr>
          <w:rFonts w:ascii="Times New Roman" w:hAnsi="Times New Roman" w:cs="Times New Roman"/>
          <w:sz w:val="24"/>
        </w:rPr>
        <w:t>с. Горичане 082900006</w:t>
      </w:r>
    </w:p>
    <w:p w14:paraId="772A6B44" w14:textId="77777777" w:rsidR="00C24EF0" w:rsidRPr="00D16B97" w:rsidRDefault="00C24EF0" w:rsidP="00C24EF0">
      <w:pPr>
        <w:pStyle w:val="ListParagraph"/>
        <w:ind w:left="1418"/>
        <w:jc w:val="both"/>
        <w:rPr>
          <w:rFonts w:ascii="Times New Roman" w:hAnsi="Times New Roman" w:cs="Times New Roman"/>
          <w:sz w:val="24"/>
        </w:rPr>
      </w:pPr>
      <w:r w:rsidRPr="00D16B97">
        <w:rPr>
          <w:rFonts w:ascii="Times New Roman" w:hAnsi="Times New Roman" w:cs="Times New Roman"/>
          <w:sz w:val="24"/>
        </w:rPr>
        <w:t>с. Пролез  082900013</w:t>
      </w:r>
    </w:p>
    <w:p w14:paraId="316211DB" w14:textId="77777777" w:rsidR="00C24EF0" w:rsidRPr="00D16B97" w:rsidRDefault="00C24EF0" w:rsidP="00C24EF0">
      <w:pPr>
        <w:pStyle w:val="ListParagraph"/>
        <w:ind w:left="1080"/>
        <w:jc w:val="both"/>
        <w:rPr>
          <w:rFonts w:ascii="Times New Roman" w:hAnsi="Times New Roman" w:cs="Times New Roman"/>
          <w:sz w:val="24"/>
        </w:rPr>
      </w:pPr>
    </w:p>
    <w:p w14:paraId="1A53C5AB" w14:textId="77777777" w:rsidR="00C24EF0" w:rsidRPr="00C24EF0" w:rsidRDefault="00C24EF0" w:rsidP="00C24EF0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lang w:val="ru-RU"/>
        </w:rPr>
      </w:pPr>
      <w:r w:rsidRPr="00D16B97">
        <w:rPr>
          <w:rFonts w:ascii="Times New Roman" w:hAnsi="Times New Roman" w:cs="Times New Roman"/>
          <w:sz w:val="24"/>
        </w:rPr>
        <w:t xml:space="preserve">Членове на ОИК: Пенка </w:t>
      </w:r>
      <w:proofErr w:type="spellStart"/>
      <w:r w:rsidRPr="00D16B97">
        <w:rPr>
          <w:rFonts w:ascii="Times New Roman" w:hAnsi="Times New Roman" w:cs="Times New Roman"/>
          <w:sz w:val="24"/>
        </w:rPr>
        <w:t>Христакиева</w:t>
      </w:r>
      <w:proofErr w:type="spellEnd"/>
      <w:r w:rsidRPr="00D16B97">
        <w:rPr>
          <w:rFonts w:ascii="Times New Roman" w:hAnsi="Times New Roman" w:cs="Times New Roman"/>
          <w:sz w:val="24"/>
        </w:rPr>
        <w:t>, Галина Петкова</w:t>
      </w:r>
    </w:p>
    <w:p w14:paraId="1AD2F310" w14:textId="77777777" w:rsidR="00C24EF0" w:rsidRPr="00D16B97" w:rsidRDefault="00C24EF0" w:rsidP="00C24EF0">
      <w:pPr>
        <w:pStyle w:val="ListParagraph"/>
        <w:ind w:left="1440"/>
        <w:jc w:val="both"/>
        <w:rPr>
          <w:rFonts w:ascii="Times New Roman" w:hAnsi="Times New Roman" w:cs="Times New Roman"/>
          <w:sz w:val="24"/>
        </w:rPr>
      </w:pPr>
      <w:r w:rsidRPr="00D16B97">
        <w:rPr>
          <w:rFonts w:ascii="Times New Roman" w:hAnsi="Times New Roman" w:cs="Times New Roman"/>
          <w:sz w:val="24"/>
        </w:rPr>
        <w:t>с. Крапец 082900012</w:t>
      </w:r>
    </w:p>
    <w:p w14:paraId="29C35A4C" w14:textId="77777777" w:rsidR="00C24EF0" w:rsidRPr="00D16B97" w:rsidRDefault="00C24EF0" w:rsidP="00C24EF0">
      <w:pPr>
        <w:pStyle w:val="ListParagraph"/>
        <w:ind w:left="1440"/>
        <w:jc w:val="both"/>
        <w:rPr>
          <w:rFonts w:ascii="Times New Roman" w:hAnsi="Times New Roman" w:cs="Times New Roman"/>
          <w:sz w:val="24"/>
        </w:rPr>
      </w:pPr>
      <w:r w:rsidRPr="00D16B97">
        <w:rPr>
          <w:rFonts w:ascii="Times New Roman" w:hAnsi="Times New Roman" w:cs="Times New Roman"/>
          <w:sz w:val="24"/>
        </w:rPr>
        <w:t>с. Езерец 082900010</w:t>
      </w:r>
    </w:p>
    <w:p w14:paraId="466BD2E7" w14:textId="77777777" w:rsidR="00C24EF0" w:rsidRPr="00D16B97" w:rsidRDefault="00C24EF0" w:rsidP="00C24EF0">
      <w:pPr>
        <w:pStyle w:val="ListParagraph"/>
        <w:ind w:left="1440"/>
        <w:jc w:val="both"/>
        <w:rPr>
          <w:rFonts w:ascii="Times New Roman" w:hAnsi="Times New Roman" w:cs="Times New Roman"/>
          <w:sz w:val="24"/>
        </w:rPr>
      </w:pPr>
      <w:r w:rsidRPr="00D16B97">
        <w:rPr>
          <w:rFonts w:ascii="Times New Roman" w:hAnsi="Times New Roman" w:cs="Times New Roman"/>
          <w:sz w:val="24"/>
        </w:rPr>
        <w:t>с. Ваклино 082900005</w:t>
      </w:r>
    </w:p>
    <w:p w14:paraId="3186B1B9" w14:textId="77777777" w:rsidR="00C24EF0" w:rsidRPr="00D16B97" w:rsidRDefault="00C24EF0" w:rsidP="00C24EF0">
      <w:pPr>
        <w:pStyle w:val="ListParagraph"/>
        <w:ind w:left="1440"/>
        <w:jc w:val="both"/>
        <w:rPr>
          <w:rFonts w:ascii="Times New Roman" w:hAnsi="Times New Roman" w:cs="Times New Roman"/>
          <w:sz w:val="24"/>
        </w:rPr>
      </w:pPr>
      <w:r w:rsidRPr="00D16B97">
        <w:rPr>
          <w:rFonts w:ascii="Times New Roman" w:hAnsi="Times New Roman" w:cs="Times New Roman"/>
          <w:sz w:val="24"/>
        </w:rPr>
        <w:t>с. Дуранкулак 082900009</w:t>
      </w:r>
    </w:p>
    <w:p w14:paraId="175CDCD4" w14:textId="77777777" w:rsidR="00C24EF0" w:rsidRPr="00D16B97" w:rsidRDefault="00C24EF0" w:rsidP="00C24EF0">
      <w:pPr>
        <w:pStyle w:val="ListParagraph"/>
        <w:ind w:left="1440"/>
        <w:jc w:val="both"/>
        <w:rPr>
          <w:rFonts w:ascii="Times New Roman" w:hAnsi="Times New Roman" w:cs="Times New Roman"/>
          <w:sz w:val="24"/>
        </w:rPr>
      </w:pPr>
      <w:r w:rsidRPr="00D16B97">
        <w:rPr>
          <w:rFonts w:ascii="Times New Roman" w:hAnsi="Times New Roman" w:cs="Times New Roman"/>
          <w:sz w:val="24"/>
        </w:rPr>
        <w:t>с. Захари Стояново 082900011</w:t>
      </w:r>
    </w:p>
    <w:p w14:paraId="60906397" w14:textId="77777777" w:rsidR="00C24EF0" w:rsidRPr="00D16B97" w:rsidRDefault="00C24EF0" w:rsidP="00C24EF0">
      <w:pPr>
        <w:pStyle w:val="ListParagraph"/>
        <w:ind w:left="1440"/>
        <w:jc w:val="both"/>
        <w:rPr>
          <w:rFonts w:ascii="Times New Roman" w:hAnsi="Times New Roman" w:cs="Times New Roman"/>
          <w:sz w:val="24"/>
        </w:rPr>
      </w:pPr>
      <w:r w:rsidRPr="00D16B97">
        <w:rPr>
          <w:rFonts w:ascii="Times New Roman" w:hAnsi="Times New Roman" w:cs="Times New Roman"/>
          <w:sz w:val="24"/>
        </w:rPr>
        <w:t>с. Граничар 082900008</w:t>
      </w:r>
    </w:p>
    <w:p w14:paraId="1E498900" w14:textId="77777777" w:rsidR="00C24EF0" w:rsidRPr="00D16B97" w:rsidRDefault="00C24EF0" w:rsidP="00C24EF0">
      <w:pPr>
        <w:pStyle w:val="ListParagraph"/>
        <w:ind w:left="1440"/>
        <w:jc w:val="both"/>
        <w:rPr>
          <w:rFonts w:ascii="Times New Roman" w:hAnsi="Times New Roman" w:cs="Times New Roman"/>
          <w:sz w:val="24"/>
        </w:rPr>
      </w:pPr>
      <w:r w:rsidRPr="00D16B97">
        <w:rPr>
          <w:rFonts w:ascii="Times New Roman" w:hAnsi="Times New Roman" w:cs="Times New Roman"/>
          <w:sz w:val="24"/>
        </w:rPr>
        <w:t>с. Черноморци 082900016</w:t>
      </w:r>
    </w:p>
    <w:p w14:paraId="0619831F" w14:textId="77777777" w:rsidR="00C24EF0" w:rsidRPr="00D16B97" w:rsidRDefault="00C24EF0" w:rsidP="00C24EF0">
      <w:pPr>
        <w:pStyle w:val="ListParagraph"/>
        <w:ind w:left="1440"/>
        <w:jc w:val="both"/>
        <w:rPr>
          <w:rFonts w:ascii="Times New Roman" w:hAnsi="Times New Roman" w:cs="Times New Roman"/>
          <w:sz w:val="24"/>
        </w:rPr>
      </w:pPr>
      <w:r w:rsidRPr="00D16B97">
        <w:rPr>
          <w:rFonts w:ascii="Times New Roman" w:hAnsi="Times New Roman" w:cs="Times New Roman"/>
          <w:sz w:val="24"/>
        </w:rPr>
        <w:t>с. Смин 082900014</w:t>
      </w:r>
    </w:p>
    <w:p w14:paraId="1BC7DFA1" w14:textId="77777777" w:rsidR="00C24EF0" w:rsidRPr="00D16B97" w:rsidRDefault="00C24EF0" w:rsidP="00C24EF0">
      <w:pPr>
        <w:jc w:val="both"/>
        <w:rPr>
          <w:rFonts w:ascii="Times New Roman" w:hAnsi="Times New Roman" w:cs="Times New Roman"/>
          <w:sz w:val="24"/>
        </w:rPr>
      </w:pPr>
      <w:r w:rsidRPr="00D16B97">
        <w:rPr>
          <w:rFonts w:ascii="Times New Roman" w:hAnsi="Times New Roman" w:cs="Times New Roman"/>
          <w:sz w:val="24"/>
          <w:lang w:val="en-US"/>
        </w:rPr>
        <w:t>II</w:t>
      </w:r>
      <w:r w:rsidRPr="00C24EF0">
        <w:rPr>
          <w:rFonts w:ascii="Times New Roman" w:hAnsi="Times New Roman" w:cs="Times New Roman"/>
          <w:sz w:val="24"/>
          <w:lang w:val="ru-RU"/>
        </w:rPr>
        <w:t xml:space="preserve">. </w:t>
      </w:r>
      <w:r w:rsidRPr="00D16B97">
        <w:rPr>
          <w:rFonts w:ascii="Times New Roman" w:hAnsi="Times New Roman" w:cs="Times New Roman"/>
          <w:sz w:val="24"/>
        </w:rPr>
        <w:t xml:space="preserve">Задачи на членовете на ОИК при предаване материалите от СИК </w:t>
      </w:r>
    </w:p>
    <w:p w14:paraId="5DDAF323" w14:textId="77777777" w:rsidR="00C24EF0" w:rsidRPr="00D16B97" w:rsidRDefault="00C24EF0" w:rsidP="00C24EF0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D16B97">
        <w:rPr>
          <w:rFonts w:ascii="Times New Roman" w:hAnsi="Times New Roman" w:cs="Times New Roman"/>
          <w:sz w:val="24"/>
        </w:rPr>
        <w:t>Членове на ОИК отговарящи за реда на влизане на членовете на СИК за предаване на документите.</w:t>
      </w:r>
    </w:p>
    <w:p w14:paraId="33AE62C7" w14:textId="77777777" w:rsidR="00C24EF0" w:rsidRPr="00D16B97" w:rsidRDefault="00C24EF0" w:rsidP="00C24EF0">
      <w:pPr>
        <w:pStyle w:val="ListParagraph"/>
        <w:spacing w:line="240" w:lineRule="auto"/>
        <w:ind w:left="645"/>
        <w:jc w:val="both"/>
        <w:rPr>
          <w:rFonts w:ascii="Times New Roman" w:hAnsi="Times New Roman" w:cs="Times New Roman"/>
          <w:sz w:val="24"/>
        </w:rPr>
      </w:pPr>
      <w:r w:rsidRPr="00D16B97">
        <w:rPr>
          <w:rFonts w:ascii="Times New Roman" w:hAnsi="Times New Roman" w:cs="Times New Roman"/>
          <w:sz w:val="24"/>
        </w:rPr>
        <w:t xml:space="preserve">Отговорници: ет.2 Пенка </w:t>
      </w:r>
      <w:proofErr w:type="spellStart"/>
      <w:r w:rsidRPr="00D16B97">
        <w:rPr>
          <w:rFonts w:ascii="Times New Roman" w:hAnsi="Times New Roman" w:cs="Times New Roman"/>
          <w:sz w:val="24"/>
        </w:rPr>
        <w:t>Христакиева</w:t>
      </w:r>
      <w:proofErr w:type="spellEnd"/>
      <w:r w:rsidRPr="00D16B97">
        <w:rPr>
          <w:rFonts w:ascii="Times New Roman" w:hAnsi="Times New Roman" w:cs="Times New Roman"/>
          <w:sz w:val="24"/>
        </w:rPr>
        <w:t>; ет. 3 Зорница Атанасова</w:t>
      </w:r>
    </w:p>
    <w:p w14:paraId="441036B2" w14:textId="77777777" w:rsidR="00C24EF0" w:rsidRPr="00D16B97" w:rsidRDefault="00C24EF0" w:rsidP="00C24EF0">
      <w:pPr>
        <w:pStyle w:val="ListParagraph"/>
        <w:spacing w:line="240" w:lineRule="auto"/>
        <w:ind w:left="645"/>
        <w:jc w:val="both"/>
        <w:rPr>
          <w:rFonts w:ascii="Times New Roman" w:hAnsi="Times New Roman" w:cs="Times New Roman"/>
          <w:sz w:val="24"/>
        </w:rPr>
      </w:pPr>
    </w:p>
    <w:p w14:paraId="3D0F32AA" w14:textId="77777777" w:rsidR="00C24EF0" w:rsidRPr="00D16B97" w:rsidRDefault="00C24EF0" w:rsidP="00C24EF0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D16B97">
        <w:rPr>
          <w:rFonts w:ascii="Times New Roman" w:hAnsi="Times New Roman" w:cs="Times New Roman"/>
          <w:sz w:val="24"/>
        </w:rPr>
        <w:t>Приемане и проверяване целостта  и съдържанието на пликове №1-МИ, №2-МИ</w:t>
      </w:r>
    </w:p>
    <w:p w14:paraId="0B178219" w14:textId="77777777" w:rsidR="00C24EF0" w:rsidRPr="00D16B97" w:rsidRDefault="00C24EF0" w:rsidP="00C24EF0">
      <w:pPr>
        <w:pStyle w:val="ListParagraph"/>
        <w:spacing w:line="240" w:lineRule="auto"/>
        <w:ind w:left="645"/>
        <w:jc w:val="both"/>
        <w:rPr>
          <w:rFonts w:ascii="Times New Roman" w:hAnsi="Times New Roman" w:cs="Times New Roman"/>
          <w:sz w:val="24"/>
        </w:rPr>
      </w:pPr>
      <w:r w:rsidRPr="00D16B97">
        <w:rPr>
          <w:rFonts w:ascii="Times New Roman" w:hAnsi="Times New Roman" w:cs="Times New Roman"/>
          <w:sz w:val="24"/>
        </w:rPr>
        <w:t>Отговорници – Мими Георгиева и Галина Петкова</w:t>
      </w:r>
    </w:p>
    <w:p w14:paraId="1FE6A07F" w14:textId="77777777" w:rsidR="00C24EF0" w:rsidRPr="00D16B97" w:rsidRDefault="00C24EF0" w:rsidP="00C24EF0">
      <w:pPr>
        <w:pStyle w:val="ListParagraph"/>
        <w:spacing w:line="240" w:lineRule="auto"/>
        <w:ind w:left="645"/>
        <w:jc w:val="both"/>
        <w:rPr>
          <w:rFonts w:ascii="Times New Roman" w:hAnsi="Times New Roman" w:cs="Times New Roman"/>
          <w:sz w:val="24"/>
        </w:rPr>
      </w:pPr>
    </w:p>
    <w:p w14:paraId="6DA7F071" w14:textId="77777777" w:rsidR="00C24EF0" w:rsidRPr="00D16B97" w:rsidRDefault="00C24EF0" w:rsidP="00C24EF0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D16B97">
        <w:rPr>
          <w:rFonts w:ascii="Times New Roman" w:hAnsi="Times New Roman" w:cs="Times New Roman"/>
          <w:sz w:val="24"/>
        </w:rPr>
        <w:t>Проверка протоколите на СИК: Протокол за кмет на община; Протокол за общински съветници; Протокол за избор на кмет на кметство.</w:t>
      </w:r>
    </w:p>
    <w:p w14:paraId="5EC003C1" w14:textId="77777777" w:rsidR="00C24EF0" w:rsidRPr="00D16B97" w:rsidRDefault="00C24EF0" w:rsidP="00C24EF0">
      <w:pPr>
        <w:pStyle w:val="ListParagraph"/>
        <w:spacing w:line="240" w:lineRule="auto"/>
        <w:ind w:left="645"/>
        <w:jc w:val="both"/>
        <w:rPr>
          <w:rFonts w:ascii="Times New Roman" w:hAnsi="Times New Roman" w:cs="Times New Roman"/>
          <w:sz w:val="24"/>
        </w:rPr>
      </w:pPr>
      <w:r w:rsidRPr="00D16B97">
        <w:rPr>
          <w:rFonts w:ascii="Times New Roman" w:hAnsi="Times New Roman" w:cs="Times New Roman"/>
          <w:sz w:val="24"/>
        </w:rPr>
        <w:t>Отговорници: Георги Георгиев, Петя Петрова и Живко Николов</w:t>
      </w:r>
    </w:p>
    <w:p w14:paraId="075CE1C0" w14:textId="77777777" w:rsidR="00C24EF0" w:rsidRPr="00D16B97" w:rsidRDefault="00C24EF0" w:rsidP="00C24EF0">
      <w:pPr>
        <w:pStyle w:val="ListParagraph"/>
        <w:spacing w:line="240" w:lineRule="auto"/>
        <w:ind w:left="645"/>
        <w:jc w:val="both"/>
        <w:rPr>
          <w:rFonts w:ascii="Times New Roman" w:hAnsi="Times New Roman" w:cs="Times New Roman"/>
          <w:sz w:val="24"/>
        </w:rPr>
      </w:pPr>
    </w:p>
    <w:p w14:paraId="114D460A" w14:textId="77777777" w:rsidR="00C24EF0" w:rsidRPr="00D16B97" w:rsidRDefault="00C24EF0" w:rsidP="00C24EF0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D16B97">
        <w:rPr>
          <w:rFonts w:ascii="Times New Roman" w:hAnsi="Times New Roman" w:cs="Times New Roman"/>
          <w:sz w:val="24"/>
        </w:rPr>
        <w:t>Внасяне на проверената документация в ИП</w:t>
      </w:r>
    </w:p>
    <w:p w14:paraId="5C84A574" w14:textId="77777777" w:rsidR="00C24EF0" w:rsidRPr="00D16B97" w:rsidRDefault="00C24EF0" w:rsidP="00C24EF0">
      <w:pPr>
        <w:pStyle w:val="ListParagraph"/>
        <w:spacing w:line="240" w:lineRule="auto"/>
        <w:ind w:left="645"/>
        <w:jc w:val="both"/>
        <w:rPr>
          <w:rFonts w:ascii="Times New Roman" w:hAnsi="Times New Roman" w:cs="Times New Roman"/>
          <w:sz w:val="24"/>
        </w:rPr>
      </w:pPr>
      <w:r w:rsidRPr="00D16B97">
        <w:rPr>
          <w:rFonts w:ascii="Times New Roman" w:hAnsi="Times New Roman" w:cs="Times New Roman"/>
          <w:sz w:val="24"/>
        </w:rPr>
        <w:t>Отговорници: Маргарита Йорданова, Николай Стефанов</w:t>
      </w:r>
    </w:p>
    <w:p w14:paraId="67CC3957" w14:textId="77777777" w:rsidR="00C24EF0" w:rsidRPr="00D16B97" w:rsidRDefault="00C24EF0" w:rsidP="00C24EF0">
      <w:pPr>
        <w:pStyle w:val="ListParagraph"/>
        <w:spacing w:line="240" w:lineRule="auto"/>
        <w:ind w:left="645"/>
        <w:jc w:val="both"/>
        <w:rPr>
          <w:rFonts w:ascii="Times New Roman" w:hAnsi="Times New Roman" w:cs="Times New Roman"/>
          <w:sz w:val="24"/>
        </w:rPr>
      </w:pPr>
    </w:p>
    <w:p w14:paraId="20C0B585" w14:textId="77777777" w:rsidR="00C24EF0" w:rsidRPr="00D16B97" w:rsidRDefault="00C24EF0" w:rsidP="00C24EF0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D16B97">
        <w:rPr>
          <w:rFonts w:ascii="Times New Roman" w:hAnsi="Times New Roman" w:cs="Times New Roman"/>
          <w:sz w:val="24"/>
        </w:rPr>
        <w:t>Подпечатване на удостоверенията на СИК за предаване на материалите в ОИК.</w:t>
      </w:r>
    </w:p>
    <w:p w14:paraId="1C006CE9" w14:textId="77777777" w:rsidR="00C24EF0" w:rsidRPr="00D16B97" w:rsidRDefault="00C24EF0" w:rsidP="00C24EF0">
      <w:pPr>
        <w:pStyle w:val="ListParagraph"/>
        <w:spacing w:line="240" w:lineRule="auto"/>
        <w:ind w:left="645"/>
        <w:jc w:val="both"/>
        <w:rPr>
          <w:rFonts w:ascii="Times New Roman" w:hAnsi="Times New Roman" w:cs="Times New Roman"/>
          <w:sz w:val="24"/>
        </w:rPr>
      </w:pPr>
      <w:r w:rsidRPr="00D16B97">
        <w:rPr>
          <w:rFonts w:ascii="Times New Roman" w:hAnsi="Times New Roman" w:cs="Times New Roman"/>
          <w:sz w:val="24"/>
        </w:rPr>
        <w:t xml:space="preserve">Отговорник: </w:t>
      </w:r>
      <w:proofErr w:type="spellStart"/>
      <w:r w:rsidRPr="00D16B97">
        <w:rPr>
          <w:rFonts w:ascii="Times New Roman" w:hAnsi="Times New Roman" w:cs="Times New Roman"/>
          <w:sz w:val="24"/>
        </w:rPr>
        <w:t>Сиана</w:t>
      </w:r>
      <w:proofErr w:type="spellEnd"/>
      <w:r w:rsidRPr="00D16B97">
        <w:rPr>
          <w:rFonts w:ascii="Times New Roman" w:hAnsi="Times New Roman" w:cs="Times New Roman"/>
          <w:sz w:val="24"/>
        </w:rPr>
        <w:t xml:space="preserve"> Василева</w:t>
      </w:r>
    </w:p>
    <w:p w14:paraId="575EE5F5" w14:textId="77777777" w:rsidR="00C24EF0" w:rsidRPr="00D16B97" w:rsidRDefault="00C24EF0" w:rsidP="00C24EF0">
      <w:pPr>
        <w:pStyle w:val="ListParagraph"/>
        <w:spacing w:line="240" w:lineRule="auto"/>
        <w:ind w:left="645"/>
        <w:jc w:val="both"/>
        <w:rPr>
          <w:rFonts w:ascii="Times New Roman" w:hAnsi="Times New Roman" w:cs="Times New Roman"/>
          <w:sz w:val="24"/>
        </w:rPr>
      </w:pPr>
    </w:p>
    <w:p w14:paraId="6EA8D47F" w14:textId="77777777" w:rsidR="00C24EF0" w:rsidRPr="00D16B97" w:rsidRDefault="00C24EF0" w:rsidP="00C24EF0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D16B97">
        <w:rPr>
          <w:rFonts w:ascii="Times New Roman" w:hAnsi="Times New Roman" w:cs="Times New Roman"/>
          <w:sz w:val="24"/>
        </w:rPr>
        <w:t>Окомплектоване на документация за ЦИК и заместване на членове на ОИК</w:t>
      </w:r>
    </w:p>
    <w:p w14:paraId="5DED0CF0" w14:textId="77777777" w:rsidR="00C24EF0" w:rsidRPr="00D16B97" w:rsidRDefault="00C24EF0" w:rsidP="00C24EF0">
      <w:pPr>
        <w:pStyle w:val="ListParagraph"/>
        <w:spacing w:line="240" w:lineRule="auto"/>
        <w:ind w:left="645"/>
        <w:jc w:val="both"/>
        <w:rPr>
          <w:rFonts w:ascii="Times New Roman" w:hAnsi="Times New Roman" w:cs="Times New Roman"/>
          <w:sz w:val="24"/>
        </w:rPr>
      </w:pPr>
      <w:r w:rsidRPr="00D16B97">
        <w:rPr>
          <w:rFonts w:ascii="Times New Roman" w:hAnsi="Times New Roman" w:cs="Times New Roman"/>
          <w:sz w:val="24"/>
        </w:rPr>
        <w:t>Отговорник: Кристияна Костадинова</w:t>
      </w:r>
    </w:p>
    <w:p w14:paraId="4DE7C91D" w14:textId="77777777" w:rsidR="00C70804" w:rsidRPr="00295121" w:rsidRDefault="00C70804" w:rsidP="00C708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951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0647A06C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4E1FED1" w14:textId="77777777" w:rsidR="005550B4" w:rsidRPr="005550B4" w:rsidRDefault="005550B4" w:rsidP="005550B4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CF95883" w14:textId="77777777" w:rsidR="005550B4" w:rsidRPr="005550B4" w:rsidRDefault="005550B4" w:rsidP="005550B4">
      <w:pPr>
        <w:spacing w:after="0" w:line="240" w:lineRule="auto"/>
        <w:ind w:right="28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50B4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като не постъпиха други предложения и предвид гореизложеното, членовете на ОИК-Шабла гласуваха, както следва:</w:t>
      </w:r>
    </w:p>
    <w:p w14:paraId="34C58975" w14:textId="77777777" w:rsidR="005550B4" w:rsidRPr="005550B4" w:rsidRDefault="005550B4" w:rsidP="005550B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14:paraId="19372EB0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34"/>
          <w:lang w:eastAsia="bg-BG"/>
        </w:rPr>
      </w:pPr>
      <w:r w:rsidRPr="005550B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ab/>
      </w:r>
      <w:r w:rsidRPr="005550B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21989C2A" wp14:editId="3E9D166E">
            <wp:extent cx="5254580" cy="2989384"/>
            <wp:effectExtent l="0" t="0" r="0" b="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706" cy="29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6DFF7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23CAF241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BBC7444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7C52793" w14:textId="3DC6781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50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оглед на проведеното гласуване, решението на заседанието се приема с 11 </w:t>
      </w:r>
      <w:r w:rsidR="007A2DC2" w:rsidRPr="005550B4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="007A2DC2">
        <w:rPr>
          <w:rFonts w:ascii="Times New Roman" w:eastAsia="Times New Roman" w:hAnsi="Times New Roman" w:cs="Times New Roman"/>
          <w:sz w:val="24"/>
          <w:szCs w:val="24"/>
          <w:lang w:eastAsia="bg-BG"/>
        </w:rPr>
        <w:t>единадесет</w:t>
      </w:r>
      <w:r w:rsidR="007A2DC2" w:rsidRPr="005550B4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="007A2D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550B4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гласа „ЗА” и 0 (нула) гласа „ПРОТИВ”.</w:t>
      </w:r>
    </w:p>
    <w:p w14:paraId="718C0831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4233F2E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73B9974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FC146CA" w14:textId="77777777" w:rsidR="00572221" w:rsidRPr="009E3649" w:rsidRDefault="00572221" w:rsidP="005722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</w:pPr>
      <w:bookmarkStart w:id="5" w:name="_Hlk148619859"/>
      <w:r w:rsidRPr="009E3649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>РЕШЕНИЕ</w:t>
      </w:r>
      <w:r w:rsidRPr="009E3649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br/>
        <w:t xml:space="preserve">№ </w:t>
      </w:r>
      <w:r w:rsidRPr="00572221">
        <w:rPr>
          <w:rFonts w:ascii="Times New Roman" w:eastAsia="Times New Roman" w:hAnsi="Times New Roman" w:cs="Times New Roman"/>
          <w:color w:val="333333"/>
          <w:sz w:val="34"/>
          <w:szCs w:val="34"/>
          <w:lang w:val="ru-RU" w:eastAsia="bg-BG"/>
        </w:rPr>
        <w:t>78</w:t>
      </w:r>
      <w:r w:rsidRPr="009E3649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 xml:space="preserve">-МИ </w:t>
      </w:r>
    </w:p>
    <w:p w14:paraId="64C5B96D" w14:textId="77777777" w:rsidR="00572221" w:rsidRPr="009E3649" w:rsidRDefault="00572221" w:rsidP="005722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</w:pPr>
      <w:r w:rsidRPr="009E3649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>Шабла, 2</w:t>
      </w:r>
      <w:r w:rsidRPr="00572221">
        <w:rPr>
          <w:rFonts w:ascii="Times New Roman" w:eastAsia="Times New Roman" w:hAnsi="Times New Roman" w:cs="Times New Roman"/>
          <w:color w:val="333333"/>
          <w:sz w:val="34"/>
          <w:szCs w:val="34"/>
          <w:lang w:val="ru-RU" w:eastAsia="bg-BG"/>
        </w:rPr>
        <w:t>8</w:t>
      </w:r>
      <w:r w:rsidRPr="009E3649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>.10.2023</w:t>
      </w:r>
    </w:p>
    <w:p w14:paraId="10678928" w14:textId="77777777" w:rsidR="00572221" w:rsidRPr="009E3649" w:rsidRDefault="00572221" w:rsidP="005722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9E364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ОТНОСНО: Регистрация на застъпници</w:t>
      </w:r>
    </w:p>
    <w:p w14:paraId="6F056EFD" w14:textId="77777777" w:rsidR="00572221" w:rsidRPr="009E3649" w:rsidRDefault="00572221" w:rsidP="005722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9E364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Постъпило е Заявление с вх.№</w:t>
      </w:r>
      <w:r w:rsidRPr="0036304C"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bg-BG"/>
        </w:rPr>
        <w:t>2</w:t>
      </w:r>
      <w:r w:rsidRPr="009E364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/2</w:t>
      </w:r>
      <w:r w:rsidRPr="0036304C"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bg-BG"/>
        </w:rPr>
        <w:t>8</w:t>
      </w:r>
      <w:r w:rsidRPr="009E364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.10.2023г.,10:52 ч., подписано от Димитър Иванов </w:t>
      </w:r>
      <w:proofErr w:type="spellStart"/>
      <w:r w:rsidRPr="009E364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Мянков</w:t>
      </w:r>
      <w:proofErr w:type="spellEnd"/>
      <w:r w:rsidRPr="009E364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, в качеството му на упълномощен представител  Коалиция "Продължаваме Промяната - Демократична България" за регистрация на застъпници на кандидатски листи за изборите за общински съветници и за кметове на 29 октомври 2023г.</w:t>
      </w:r>
    </w:p>
    <w:p w14:paraId="3E7FC73D" w14:textId="77777777" w:rsidR="00572221" w:rsidRPr="009E3649" w:rsidRDefault="00572221" w:rsidP="005722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9E364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Към предложението са приложени всички изискуеми документи.</w:t>
      </w:r>
    </w:p>
    <w:p w14:paraId="470B3538" w14:textId="77777777" w:rsidR="00572221" w:rsidRPr="009E3649" w:rsidRDefault="00572221" w:rsidP="005722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9E364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Предвид изложеното и на основание чл. 87, ал. 1, т. 18 от Изборния кодекс, Общинска избирателна комисия гр. Шабла, единодушно с 11 гласа „за“</w:t>
      </w:r>
    </w:p>
    <w:p w14:paraId="140578D1" w14:textId="77777777" w:rsidR="00572221" w:rsidRPr="009E3649" w:rsidRDefault="00572221" w:rsidP="005722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9E364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 </w:t>
      </w:r>
    </w:p>
    <w:p w14:paraId="30F8AABD" w14:textId="77777777" w:rsidR="00572221" w:rsidRPr="009E3649" w:rsidRDefault="00572221" w:rsidP="0057222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9E3649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Р Е Ш И:</w:t>
      </w:r>
    </w:p>
    <w:p w14:paraId="4EBAF312" w14:textId="77777777" w:rsidR="00572221" w:rsidRPr="009E3649" w:rsidRDefault="00572221" w:rsidP="005722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9E364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 </w:t>
      </w:r>
    </w:p>
    <w:p w14:paraId="750BCE48" w14:textId="77777777" w:rsidR="00572221" w:rsidRPr="009E3649" w:rsidRDefault="00572221" w:rsidP="005722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9E3649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РЕГИСТРИРА </w:t>
      </w:r>
      <w:r w:rsidRPr="009E364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следните застъпници на  Коалиция "Продължаваме Промяната - Демократична България" за изборите за общински съветници и за кметове на 29 октомври 2023г.:</w:t>
      </w:r>
    </w:p>
    <w:p w14:paraId="60F58AB4" w14:textId="77777777" w:rsidR="00572221" w:rsidRPr="009E3649" w:rsidRDefault="00572221" w:rsidP="00572221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9E3649">
        <w:rPr>
          <w:color w:val="333333"/>
          <w:sz w:val="21"/>
          <w:szCs w:val="21"/>
        </w:rPr>
        <w:t xml:space="preserve"> </w:t>
      </w:r>
    </w:p>
    <w:tbl>
      <w:tblPr>
        <w:tblW w:w="9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8639"/>
      </w:tblGrid>
      <w:tr w:rsidR="00572221" w:rsidRPr="009E3649" w14:paraId="3F7B8694" w14:textId="77777777" w:rsidTr="00C74654">
        <w:trPr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009E" w14:textId="77777777" w:rsidR="00572221" w:rsidRPr="009E3649" w:rsidRDefault="00572221" w:rsidP="00C74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E3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F9673" w14:textId="77777777" w:rsidR="00572221" w:rsidRPr="009E3649" w:rsidRDefault="00572221" w:rsidP="00C74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E3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АТАНАС АПОСТОЛОВ ИЛИЕВ</w:t>
            </w:r>
          </w:p>
        </w:tc>
      </w:tr>
      <w:tr w:rsidR="00572221" w:rsidRPr="009E3649" w14:paraId="74460A67" w14:textId="77777777" w:rsidTr="00C74654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BC94" w14:textId="77777777" w:rsidR="00572221" w:rsidRPr="009E3649" w:rsidRDefault="00572221" w:rsidP="00C74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E3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lastRenderedPageBreak/>
              <w:t>2</w:t>
            </w:r>
          </w:p>
        </w:tc>
        <w:tc>
          <w:tcPr>
            <w:tcW w:w="8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D20F4" w14:textId="77777777" w:rsidR="00572221" w:rsidRPr="009E3649" w:rsidRDefault="00572221" w:rsidP="00C74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E3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ПЕТЯ НИКОЛОВА КАРАМИЛЕВА</w:t>
            </w:r>
          </w:p>
        </w:tc>
      </w:tr>
      <w:tr w:rsidR="00572221" w:rsidRPr="009E3649" w14:paraId="570D05D2" w14:textId="77777777" w:rsidTr="00C74654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0DFD" w14:textId="77777777" w:rsidR="00572221" w:rsidRPr="009E3649" w:rsidRDefault="00572221" w:rsidP="00C74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E3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8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768D2" w14:textId="77777777" w:rsidR="00572221" w:rsidRPr="009E3649" w:rsidRDefault="00572221" w:rsidP="00C74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E3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РАДКА АНГЕЛОВА НЕЙЧЕВА</w:t>
            </w:r>
          </w:p>
        </w:tc>
      </w:tr>
      <w:tr w:rsidR="00572221" w:rsidRPr="009E3649" w14:paraId="5D429F4B" w14:textId="77777777" w:rsidTr="00C74654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38B6" w14:textId="77777777" w:rsidR="00572221" w:rsidRPr="009E3649" w:rsidRDefault="00572221" w:rsidP="00C74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E3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8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D556A" w14:textId="77777777" w:rsidR="00572221" w:rsidRPr="009E3649" w:rsidRDefault="00572221" w:rsidP="00C74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E3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ЛИЛЯНА ГЕОРГИЕВА ИЛИЕВА</w:t>
            </w:r>
          </w:p>
        </w:tc>
      </w:tr>
      <w:tr w:rsidR="00572221" w:rsidRPr="009E3649" w14:paraId="6582FB9C" w14:textId="77777777" w:rsidTr="00C74654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EDA4" w14:textId="77777777" w:rsidR="00572221" w:rsidRPr="009E3649" w:rsidRDefault="00572221" w:rsidP="00C74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E3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8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A8DEA" w14:textId="77777777" w:rsidR="00572221" w:rsidRPr="009E3649" w:rsidRDefault="00572221" w:rsidP="00C74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E3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БЛАГОВЕСТ КИРИЛОВ ОБРЕТЕНОВ</w:t>
            </w:r>
          </w:p>
        </w:tc>
      </w:tr>
      <w:tr w:rsidR="00572221" w:rsidRPr="009E3649" w14:paraId="128539F5" w14:textId="77777777" w:rsidTr="00C74654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72F3" w14:textId="77777777" w:rsidR="00572221" w:rsidRPr="009E3649" w:rsidRDefault="00572221" w:rsidP="00C74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E3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8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C7F8" w14:textId="77777777" w:rsidR="00572221" w:rsidRPr="009E3649" w:rsidRDefault="00572221" w:rsidP="00C74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E3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ЕВГЕНИ ДИМИТРОВ КОСТАДИНОВ</w:t>
            </w:r>
          </w:p>
        </w:tc>
      </w:tr>
    </w:tbl>
    <w:p w14:paraId="3F608578" w14:textId="77777777" w:rsidR="00C54C4B" w:rsidRPr="005550B4" w:rsidRDefault="00C54C4B" w:rsidP="005550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</w:p>
    <w:p w14:paraId="2BA4D8B0" w14:textId="77777777" w:rsidR="005550B4" w:rsidRPr="005550B4" w:rsidRDefault="005550B4" w:rsidP="005550B4">
      <w:pPr>
        <w:spacing w:after="0" w:line="240" w:lineRule="auto"/>
        <w:ind w:right="28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6" w:name="_Hlk148619979"/>
      <w:bookmarkEnd w:id="5"/>
      <w:r w:rsidRPr="005550B4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като не постъпиха други предложения и предвид гореизложеното, членовете на ОИК-Шабла гласуваха, както следва:</w:t>
      </w:r>
    </w:p>
    <w:p w14:paraId="6E19A1D0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861AC82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623F27D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C1A512B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8A8BB76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50B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368D5442" wp14:editId="66E63586">
            <wp:extent cx="6210935" cy="3167095"/>
            <wp:effectExtent l="0" t="0" r="0" b="0"/>
            <wp:docPr id="5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316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2C535E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B870B26" w14:textId="1E5217BC" w:rsidR="005550B4" w:rsidRDefault="005550B4" w:rsidP="00555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50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оглед на проведеното гласуване, решението на заседанието се приема с 11 </w:t>
      </w:r>
      <w:r w:rsidR="007A2DC2" w:rsidRPr="005550B4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="007A2DC2">
        <w:rPr>
          <w:rFonts w:ascii="Times New Roman" w:eastAsia="Times New Roman" w:hAnsi="Times New Roman" w:cs="Times New Roman"/>
          <w:sz w:val="24"/>
          <w:szCs w:val="24"/>
          <w:lang w:eastAsia="bg-BG"/>
        </w:rPr>
        <w:t>единадесет</w:t>
      </w:r>
      <w:r w:rsidR="007A2DC2" w:rsidRPr="005550B4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="007A2D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550B4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гласа „ЗА” и 0 (нула) гласа „ПРОТИВ”.</w:t>
      </w:r>
    </w:p>
    <w:bookmarkEnd w:id="6"/>
    <w:p w14:paraId="5B9DE4D0" w14:textId="535FEFF4" w:rsidR="005550B4" w:rsidRDefault="005550B4" w:rsidP="00555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525E240" w14:textId="496E4131" w:rsidR="00E6276C" w:rsidRPr="00E6276C" w:rsidRDefault="00E6276C" w:rsidP="00E627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276C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594344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E6276C">
        <w:rPr>
          <w:rFonts w:ascii="Times New Roman" w:eastAsia="Times New Roman" w:hAnsi="Times New Roman" w:cs="Times New Roman"/>
          <w:sz w:val="24"/>
          <w:szCs w:val="24"/>
          <w:lang w:eastAsia="bg-BG"/>
        </w:rPr>
        <w:t>.10.2023 г.</w:t>
      </w:r>
      <w:r w:rsidRPr="00E6276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6276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6276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6276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6276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6276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6276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Председател:</w:t>
      </w:r>
    </w:p>
    <w:p w14:paraId="39656EC4" w14:textId="77777777" w:rsidR="00E6276C" w:rsidRPr="00E6276C" w:rsidRDefault="00E6276C" w:rsidP="00E627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276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6276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6276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6276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6276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6276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6276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6276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6276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035733EB" w14:textId="77777777" w:rsidR="00E6276C" w:rsidRPr="00E6276C" w:rsidRDefault="00E6276C" w:rsidP="00E627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276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6276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6276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6276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6276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6276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6276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6276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Секретар:</w:t>
      </w:r>
    </w:p>
    <w:p w14:paraId="7FE1711F" w14:textId="77777777" w:rsidR="00E6276C" w:rsidRDefault="00E6276C" w:rsidP="00555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E62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11D11"/>
    <w:multiLevelType w:val="multilevel"/>
    <w:tmpl w:val="073CC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49790D"/>
    <w:multiLevelType w:val="multilevel"/>
    <w:tmpl w:val="72D48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864BA9"/>
    <w:multiLevelType w:val="multilevel"/>
    <w:tmpl w:val="073CC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6E410B"/>
    <w:multiLevelType w:val="hybridMultilevel"/>
    <w:tmpl w:val="9BE07E40"/>
    <w:lvl w:ilvl="0" w:tplc="69D693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860E5B"/>
    <w:multiLevelType w:val="hybridMultilevel"/>
    <w:tmpl w:val="F4784944"/>
    <w:lvl w:ilvl="0" w:tplc="31B6681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5" w:hanging="360"/>
      </w:pPr>
    </w:lvl>
    <w:lvl w:ilvl="2" w:tplc="0402001B" w:tentative="1">
      <w:start w:val="1"/>
      <w:numFmt w:val="lowerRoman"/>
      <w:lvlText w:val="%3."/>
      <w:lvlJc w:val="right"/>
      <w:pPr>
        <w:ind w:left="2085" w:hanging="180"/>
      </w:pPr>
    </w:lvl>
    <w:lvl w:ilvl="3" w:tplc="0402000F" w:tentative="1">
      <w:start w:val="1"/>
      <w:numFmt w:val="decimal"/>
      <w:lvlText w:val="%4."/>
      <w:lvlJc w:val="left"/>
      <w:pPr>
        <w:ind w:left="2805" w:hanging="360"/>
      </w:pPr>
    </w:lvl>
    <w:lvl w:ilvl="4" w:tplc="04020019" w:tentative="1">
      <w:start w:val="1"/>
      <w:numFmt w:val="lowerLetter"/>
      <w:lvlText w:val="%5."/>
      <w:lvlJc w:val="left"/>
      <w:pPr>
        <w:ind w:left="3525" w:hanging="360"/>
      </w:pPr>
    </w:lvl>
    <w:lvl w:ilvl="5" w:tplc="0402001B" w:tentative="1">
      <w:start w:val="1"/>
      <w:numFmt w:val="lowerRoman"/>
      <w:lvlText w:val="%6."/>
      <w:lvlJc w:val="right"/>
      <w:pPr>
        <w:ind w:left="4245" w:hanging="180"/>
      </w:pPr>
    </w:lvl>
    <w:lvl w:ilvl="6" w:tplc="0402000F" w:tentative="1">
      <w:start w:val="1"/>
      <w:numFmt w:val="decimal"/>
      <w:lvlText w:val="%7."/>
      <w:lvlJc w:val="left"/>
      <w:pPr>
        <w:ind w:left="4965" w:hanging="360"/>
      </w:pPr>
    </w:lvl>
    <w:lvl w:ilvl="7" w:tplc="04020019" w:tentative="1">
      <w:start w:val="1"/>
      <w:numFmt w:val="lowerLetter"/>
      <w:lvlText w:val="%8."/>
      <w:lvlJc w:val="left"/>
      <w:pPr>
        <w:ind w:left="5685" w:hanging="360"/>
      </w:pPr>
    </w:lvl>
    <w:lvl w:ilvl="8" w:tplc="040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33614C5B"/>
    <w:multiLevelType w:val="multilevel"/>
    <w:tmpl w:val="073CC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553FD1"/>
    <w:multiLevelType w:val="hybridMultilevel"/>
    <w:tmpl w:val="3E36EFBA"/>
    <w:lvl w:ilvl="0" w:tplc="27FEBA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62F180F"/>
    <w:multiLevelType w:val="hybridMultilevel"/>
    <w:tmpl w:val="B63CBA46"/>
    <w:lvl w:ilvl="0" w:tplc="93EC2FF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D483FB6"/>
    <w:multiLevelType w:val="hybridMultilevel"/>
    <w:tmpl w:val="0CB27052"/>
    <w:lvl w:ilvl="0" w:tplc="AD5C53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3B106E"/>
    <w:multiLevelType w:val="hybridMultilevel"/>
    <w:tmpl w:val="390CF7FE"/>
    <w:lvl w:ilvl="0" w:tplc="DADCBD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F650D1F"/>
    <w:multiLevelType w:val="multilevel"/>
    <w:tmpl w:val="453206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9569815">
    <w:abstractNumId w:val="7"/>
  </w:num>
  <w:num w:numId="2" w16cid:durableId="2122870436">
    <w:abstractNumId w:val="5"/>
  </w:num>
  <w:num w:numId="3" w16cid:durableId="442768468">
    <w:abstractNumId w:val="10"/>
  </w:num>
  <w:num w:numId="4" w16cid:durableId="1432044350">
    <w:abstractNumId w:val="0"/>
  </w:num>
  <w:num w:numId="5" w16cid:durableId="305203028">
    <w:abstractNumId w:val="2"/>
  </w:num>
  <w:num w:numId="6" w16cid:durableId="1671441397">
    <w:abstractNumId w:val="1"/>
  </w:num>
  <w:num w:numId="7" w16cid:durableId="984897399">
    <w:abstractNumId w:val="3"/>
  </w:num>
  <w:num w:numId="8" w16cid:durableId="1764767303">
    <w:abstractNumId w:val="9"/>
  </w:num>
  <w:num w:numId="9" w16cid:durableId="735057797">
    <w:abstractNumId w:val="8"/>
  </w:num>
  <w:num w:numId="10" w16cid:durableId="1928616296">
    <w:abstractNumId w:val="6"/>
  </w:num>
  <w:num w:numId="11" w16cid:durableId="7090347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D31"/>
    <w:rsid w:val="00001B78"/>
    <w:rsid w:val="000C2D31"/>
    <w:rsid w:val="001C7E69"/>
    <w:rsid w:val="001F0C98"/>
    <w:rsid w:val="00472F05"/>
    <w:rsid w:val="004A0018"/>
    <w:rsid w:val="005550B4"/>
    <w:rsid w:val="00572221"/>
    <w:rsid w:val="00594344"/>
    <w:rsid w:val="00626983"/>
    <w:rsid w:val="0076410B"/>
    <w:rsid w:val="00792C1B"/>
    <w:rsid w:val="007A2DC2"/>
    <w:rsid w:val="00821731"/>
    <w:rsid w:val="00AD13F3"/>
    <w:rsid w:val="00BB3A0A"/>
    <w:rsid w:val="00BC733E"/>
    <w:rsid w:val="00C168C2"/>
    <w:rsid w:val="00C24EF0"/>
    <w:rsid w:val="00C54C4B"/>
    <w:rsid w:val="00C70804"/>
    <w:rsid w:val="00CA20EC"/>
    <w:rsid w:val="00DC1E31"/>
    <w:rsid w:val="00E6276C"/>
    <w:rsid w:val="00F0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7ABCFA"/>
  <w15:chartTrackingRefBased/>
  <w15:docId w15:val="{DB7D7612-1F3F-42B1-A8F4-FBDE95561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0B4"/>
    <w:pPr>
      <w:ind w:left="720"/>
      <w:contextualSpacing/>
    </w:pPr>
  </w:style>
  <w:style w:type="table" w:styleId="TableGrid">
    <w:name w:val="Table Grid"/>
    <w:basedOn w:val="TableNormal"/>
    <w:uiPriority w:val="39"/>
    <w:rsid w:val="00626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72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OU Asen Zlatarov</Company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Динара А. Стоянова</cp:lastModifiedBy>
  <cp:revision>23</cp:revision>
  <dcterms:created xsi:type="dcterms:W3CDTF">2023-10-19T11:49:00Z</dcterms:created>
  <dcterms:modified xsi:type="dcterms:W3CDTF">2024-01-13T13:06:00Z</dcterms:modified>
</cp:coreProperties>
</file>